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3C5" w:rsidRDefault="005C7CCF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CF" w:rsidRDefault="005C7CCF"/>
    <w:p w:rsidR="005C7CCF" w:rsidRDefault="005C7CCF"/>
    <w:p w:rsidR="005C7CCF" w:rsidRPr="005C7CCF" w:rsidRDefault="005C7CCF" w:rsidP="005C7CCF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lastRenderedPageBreak/>
        <w:t xml:space="preserve">ППО ДОУ независимо </w:t>
      </w:r>
      <w:proofErr w:type="gramStart"/>
      <w:r w:rsidRPr="005C7CCF">
        <w:rPr>
          <w:rFonts w:ascii="Times New Roman" w:hAnsi="Times New Roman" w:cs="Times New Roman"/>
        </w:rPr>
        <w:t>с</w:t>
      </w:r>
      <w:proofErr w:type="gramEnd"/>
      <w:r w:rsidRPr="005C7CCF">
        <w:rPr>
          <w:rFonts w:ascii="Times New Roman" w:hAnsi="Times New Roman" w:cs="Times New Roman"/>
        </w:rPr>
        <w:t xml:space="preserve">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5C7CCF" w:rsidRPr="005C7CCF" w:rsidRDefault="005C7CCF" w:rsidP="005C7CCF">
      <w:pPr>
        <w:ind w:left="-720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 xml:space="preserve"> </w:t>
      </w:r>
    </w:p>
    <w:p w:rsidR="005C7CCF" w:rsidRPr="005C7CCF" w:rsidRDefault="005C7CCF" w:rsidP="005C7CC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C7CCF">
        <w:rPr>
          <w:rFonts w:ascii="Times New Roman" w:hAnsi="Times New Roman" w:cs="Times New Roman"/>
          <w:b/>
        </w:rPr>
        <w:t>Цели и задачи ППО ДОУ.</w:t>
      </w:r>
    </w:p>
    <w:p w:rsidR="005C7CCF" w:rsidRPr="005C7CCF" w:rsidRDefault="005C7CCF" w:rsidP="005C7CCF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Основной целью ППО ДОУ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 и объединением работодателей, органами местного самоуправления, общественными и иными организациями школы.</w:t>
      </w:r>
    </w:p>
    <w:p w:rsidR="005C7CCF" w:rsidRPr="005C7CCF" w:rsidRDefault="005C7CCF" w:rsidP="005C7CCF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  <w:b/>
        </w:rPr>
        <w:t>Задачами ППО ДОУ</w:t>
      </w:r>
      <w:r w:rsidRPr="005C7CCF">
        <w:rPr>
          <w:rFonts w:ascii="Times New Roman" w:hAnsi="Times New Roman" w:cs="Times New Roman"/>
        </w:rPr>
        <w:t xml:space="preserve"> являются: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ДОУ.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Содействие повышению уровня жизни членов Профсоюза, состоящих на учете в ППО ДОУ.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представительство интересов членов Профсоюза в органах управления ДОУ, органах местного самоуправления, общественных и иных организациях.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Обеспечение членов Профсоюза правовой и социальной информацией.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ДОУ, их выборных профсоюзных органов по реализации уставных задач.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Для достижения уставных целей и задач профсоюзная организация через свои выборные органы: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Ведет коллективные переговоры, заключает коллективный договор с работодателем на уровне ДОУ, содействует его реализации.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Принимает участие в разработке предложений к законодательным и иным нормативно-правовым актам, затрагивающим социально-трудовые права педагогов и др. работников, а также по вопросам социально-экономической политики, формирования социальных программ на уровне ДОУ и другим вопросам в интересах членов Профсоюза.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 в результате реорганизации, в том числе по повышению квалификации и переподготовке высвобождаемых работников.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 xml:space="preserve">осуществляет собственный </w:t>
      </w:r>
      <w:proofErr w:type="gramStart"/>
      <w:r w:rsidRPr="005C7CCF">
        <w:rPr>
          <w:rFonts w:ascii="Times New Roman" w:hAnsi="Times New Roman" w:cs="Times New Roman"/>
        </w:rPr>
        <w:t>контроль за</w:t>
      </w:r>
      <w:proofErr w:type="gramEnd"/>
      <w:r w:rsidRPr="005C7CCF">
        <w:rPr>
          <w:rFonts w:ascii="Times New Roman" w:hAnsi="Times New Roman" w:cs="Times New Roman"/>
        </w:rPr>
        <w:t xml:space="preserve">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др. видов социальной защиты работников на уровне школы, а также контроль за выполнением коллективного договора, отраслевого, регионального и иных соглашений.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Обращается в органы, рассматривающие трудовые споры, с заявлениями по защите трудовых прав членов Профсоюза, др. работников образования.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Участвует с другими социальными партнерами на уровне ДОУ,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др. фондами, формируемыми за счет страховых взносов.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Изучает уровень жизни педагогов, др.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др. социальных выплат), исходя их действующего законодательства об оплате труда в ДОУ с учетом прожиточного минимума и роста цен и тарифов на товары и услуги.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lastRenderedPageBreak/>
        <w:t>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 в ДОУ.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Оказывает методическую, консультационную, юридическую и материальную помощь членам Профсоюза.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Осуществляет обучение профсоюзного актива, правовое обучение членов Профсоюза.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Участвует в избирательных кампаниях в соответствии с ФЗ и законами субъекта РФ.</w:t>
      </w:r>
    </w:p>
    <w:p w:rsidR="005C7CCF" w:rsidRPr="005C7CCF" w:rsidRDefault="005C7CCF" w:rsidP="005C7CCF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Осуществляет иные виды деятельности, вытекающие из норм Устава Профсоюза и не противоречащие законодательству РФ.</w:t>
      </w:r>
    </w:p>
    <w:p w:rsidR="005C7CCF" w:rsidRPr="005C7CCF" w:rsidRDefault="005C7CCF" w:rsidP="005C7CCF">
      <w:p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5C7CCF" w:rsidRPr="005C7CCF" w:rsidRDefault="005C7CCF" w:rsidP="005C7CC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C7CCF">
        <w:rPr>
          <w:rFonts w:ascii="Times New Roman" w:hAnsi="Times New Roman" w:cs="Times New Roman"/>
          <w:b/>
        </w:rPr>
        <w:t xml:space="preserve">Структура, организационные основы деятельности </w:t>
      </w:r>
      <w:r w:rsidRPr="005C7CCF">
        <w:rPr>
          <w:rFonts w:ascii="Times New Roman" w:hAnsi="Times New Roman" w:cs="Times New Roman"/>
        </w:rPr>
        <w:t>ППО ДОУ</w:t>
      </w:r>
      <w:r w:rsidRPr="005C7CCF">
        <w:rPr>
          <w:rFonts w:ascii="Times New Roman" w:hAnsi="Times New Roman" w:cs="Times New Roman"/>
          <w:b/>
        </w:rPr>
        <w:t>.</w:t>
      </w:r>
    </w:p>
    <w:p w:rsidR="005C7CCF" w:rsidRPr="005C7CCF" w:rsidRDefault="005C7CCF" w:rsidP="005C7CCF">
      <w:pPr>
        <w:numPr>
          <w:ilvl w:val="1"/>
          <w:numId w:val="2"/>
        </w:numPr>
        <w:tabs>
          <w:tab w:val="clear" w:pos="-60"/>
          <w:tab w:val="num" w:pos="426"/>
        </w:tabs>
        <w:spacing w:after="0" w:line="240" w:lineRule="auto"/>
        <w:ind w:left="0" w:firstLine="49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в соответствии с Уставом Профсоюза ППО ДОУ самостоятельно определяет свою структуру.</w:t>
      </w:r>
    </w:p>
    <w:p w:rsidR="005C7CCF" w:rsidRPr="005C7CCF" w:rsidRDefault="005C7CCF" w:rsidP="005C7CCF">
      <w:pPr>
        <w:numPr>
          <w:ilvl w:val="1"/>
          <w:numId w:val="2"/>
        </w:numPr>
        <w:tabs>
          <w:tab w:val="clear" w:pos="-60"/>
          <w:tab w:val="num" w:pos="426"/>
        </w:tabs>
        <w:spacing w:after="0" w:line="240" w:lineRule="auto"/>
        <w:ind w:left="0" w:firstLine="49"/>
        <w:jc w:val="both"/>
        <w:rPr>
          <w:rFonts w:ascii="Times New Roman" w:hAnsi="Times New Roman" w:cs="Times New Roman"/>
        </w:rPr>
      </w:pPr>
      <w:r w:rsidRPr="005C7CCF">
        <w:rPr>
          <w:rFonts w:ascii="Times New Roman" w:hAnsi="Times New Roman" w:cs="Times New Roman"/>
        </w:rPr>
        <w:t>Для более полного выражения, реализации и защиты интересов членов Профсоюза, представляющих различные профессиональные группы, в структуре ППО ДОУ могут создаваться профсоюзной группы.</w:t>
      </w:r>
    </w:p>
    <w:p w:rsidR="005C7CCF" w:rsidRPr="005C7CCF" w:rsidRDefault="005C7CCF" w:rsidP="005C7CCF">
      <w:pPr>
        <w:pStyle w:val="Style4"/>
        <w:widowControl/>
        <w:tabs>
          <w:tab w:val="left" w:pos="-900"/>
          <w:tab w:val="num" w:pos="426"/>
        </w:tabs>
        <w:spacing w:before="14" w:line="240" w:lineRule="auto"/>
        <w:ind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3.3. В первичной профсоюзной организации школы</w:t>
      </w:r>
      <w:r w:rsidRPr="005C7CCF">
        <w:rPr>
          <w:rStyle w:val="FontStyle15"/>
          <w:rFonts w:ascii="Times New Roman" w:hAnsi="Times New Roman"/>
          <w:sz w:val="22"/>
          <w:szCs w:val="22"/>
        </w:rPr>
        <w:br/>
        <w:t>реализуется единый уставной порядок приема в Профсоюз и выхода из Профсоюза.</w:t>
      </w:r>
    </w:p>
    <w:p w:rsidR="005C7CCF" w:rsidRPr="005C7CCF" w:rsidRDefault="005C7CCF" w:rsidP="005C7CCF">
      <w:pPr>
        <w:pStyle w:val="Style4"/>
        <w:widowControl/>
        <w:tabs>
          <w:tab w:val="left" w:pos="-900"/>
          <w:tab w:val="num" w:pos="426"/>
        </w:tabs>
        <w:spacing w:before="14" w:line="240" w:lineRule="auto"/>
        <w:ind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3.3.1.</w:t>
      </w:r>
      <w:r w:rsidRPr="005C7CCF">
        <w:rPr>
          <w:rStyle w:val="FontStyle15"/>
          <w:rFonts w:ascii="Times New Roman" w:hAnsi="Times New Roman"/>
          <w:sz w:val="22"/>
          <w:szCs w:val="22"/>
        </w:rPr>
        <w:tab/>
        <w:t>Прием в Профсоюз осуществляется по личному заявлению, поданному в профсоюзный комитет первичной профсоюзной организации школы. Дата приема</w:t>
      </w:r>
      <w:r w:rsidRPr="005C7CCF">
        <w:rPr>
          <w:rStyle w:val="FontStyle15"/>
          <w:rFonts w:ascii="Times New Roman" w:hAnsi="Times New Roman"/>
          <w:sz w:val="22"/>
          <w:szCs w:val="22"/>
        </w:rPr>
        <w:br/>
        <w:t>в Профсоюз исчисляется со дня подачи заявления.</w:t>
      </w:r>
    </w:p>
    <w:p w:rsidR="005C7CCF" w:rsidRPr="005C7CCF" w:rsidRDefault="005C7CCF" w:rsidP="005C7CCF">
      <w:pPr>
        <w:pStyle w:val="Style4"/>
        <w:widowControl/>
        <w:tabs>
          <w:tab w:val="left" w:pos="-900"/>
          <w:tab w:val="num" w:pos="426"/>
        </w:tabs>
        <w:spacing w:before="14" w:line="240" w:lineRule="auto"/>
        <w:ind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ab/>
      </w:r>
      <w:r w:rsidRPr="005C7CCF">
        <w:rPr>
          <w:rStyle w:val="FontStyle15"/>
          <w:rFonts w:ascii="Times New Roman" w:hAnsi="Times New Roman"/>
          <w:sz w:val="22"/>
          <w:szCs w:val="22"/>
        </w:rPr>
        <w:tab/>
        <w:t>Одновременно с заявлением о вступлении в Профсо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юз вступающий подает заявление работодателю (адми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нистрации школы) о безналичной уплате членского проф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союзного взноса.</w:t>
      </w:r>
    </w:p>
    <w:p w:rsidR="005C7CCF" w:rsidRPr="005C7CCF" w:rsidRDefault="005C7CCF" w:rsidP="005C7CCF">
      <w:pPr>
        <w:pStyle w:val="Style4"/>
        <w:widowControl/>
        <w:tabs>
          <w:tab w:val="left" w:pos="-900"/>
          <w:tab w:val="num" w:pos="426"/>
        </w:tabs>
        <w:spacing w:before="14" w:line="240" w:lineRule="auto"/>
        <w:ind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3.3.2 Работнику, принятому в Профсоюз, выдает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ся членский билет единого образца, который хранится у члена Профсоюза.</w:t>
      </w:r>
    </w:p>
    <w:p w:rsidR="005C7CCF" w:rsidRPr="005C7CCF" w:rsidRDefault="005C7CCF" w:rsidP="005C7CCF">
      <w:pPr>
        <w:pStyle w:val="Style4"/>
        <w:widowControl/>
        <w:numPr>
          <w:ilvl w:val="2"/>
          <w:numId w:val="3"/>
        </w:numPr>
        <w:tabs>
          <w:tab w:val="left" w:pos="-900"/>
          <w:tab w:val="num" w:pos="426"/>
        </w:tabs>
        <w:spacing w:before="14" w:line="240" w:lineRule="auto"/>
        <w:ind w:left="0"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Член Профсоюза не может одновременно состо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ять в других профсоюзах по основному месту работы.</w:t>
      </w:r>
    </w:p>
    <w:p w:rsidR="005C7CCF" w:rsidRPr="005C7CCF" w:rsidRDefault="005C7CCF" w:rsidP="005C7CCF">
      <w:pPr>
        <w:pStyle w:val="Style4"/>
        <w:widowControl/>
        <w:numPr>
          <w:ilvl w:val="2"/>
          <w:numId w:val="3"/>
        </w:numPr>
        <w:tabs>
          <w:tab w:val="clear" w:pos="-180"/>
          <w:tab w:val="num" w:pos="-900"/>
          <w:tab w:val="num" w:pos="426"/>
        </w:tabs>
        <w:spacing w:before="14" w:line="240" w:lineRule="auto"/>
        <w:ind w:left="0"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Член Профсоюза вправе выйти из Профсоюза, подав письменное заявление в профсоюзный комитет первичной профсоюзной организации школы.</w:t>
      </w:r>
    </w:p>
    <w:p w:rsidR="005C7CCF" w:rsidRPr="005C7CCF" w:rsidRDefault="005C7CCF" w:rsidP="005C7CCF">
      <w:pPr>
        <w:pStyle w:val="Style4"/>
        <w:widowControl/>
        <w:tabs>
          <w:tab w:val="num" w:pos="426"/>
        </w:tabs>
        <w:spacing w:before="14" w:line="240" w:lineRule="auto"/>
        <w:ind w:firstLine="49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Заявление регистрируется в профсоюзном комитете в день его подачи, и дата подачи заявления считается да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той прекращения членства в Профсоюзе.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14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proofErr w:type="gramStart"/>
      <w:r w:rsidRPr="005C7CCF">
        <w:rPr>
          <w:rStyle w:val="FontStyle15"/>
          <w:rFonts w:ascii="Times New Roman" w:hAnsi="Times New Roman"/>
          <w:sz w:val="22"/>
          <w:szCs w:val="22"/>
        </w:rPr>
        <w:t>Выбывающий из Профсоюза подает письменное заяв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ление администрации ДОУ (работодателю) о прекраще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нии взимания с него членского профсоюзного взноса.</w:t>
      </w:r>
      <w:proofErr w:type="gramEnd"/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14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3.3.4. Учет членов Профсоюза осуществляется в профсоюзном комитете в форме журнала или по учетным карточкам установленного образца.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14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 xml:space="preserve">3.5. Члены Профсоюза приобретают права и </w:t>
      </w:r>
      <w:proofErr w:type="gramStart"/>
      <w:r w:rsidRPr="005C7CCF">
        <w:rPr>
          <w:rStyle w:val="FontStyle15"/>
          <w:rFonts w:ascii="Times New Roman" w:hAnsi="Times New Roman"/>
          <w:sz w:val="22"/>
          <w:szCs w:val="22"/>
        </w:rPr>
        <w:t>несут обязанности</w:t>
      </w:r>
      <w:proofErr w:type="gramEnd"/>
      <w:r w:rsidRPr="005C7CCF">
        <w:rPr>
          <w:rStyle w:val="FontStyle15"/>
          <w:rFonts w:ascii="Times New Roman" w:hAnsi="Times New Roman"/>
          <w:sz w:val="22"/>
          <w:szCs w:val="22"/>
        </w:rPr>
        <w:t xml:space="preserve"> в соответствии с пунктами 13, 14 Устава Профсоюза.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14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3.6. Сбор вступительных и членских профсоюзных взносов осуществляется как в форме безналичной уплаты в порядке и на условиях, определенных в соответствии со ст. 28 Федерального закона «О профессиональных союзах, их правах и гарантиях деятельности», коллективным дого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вором, так и по ведомости установленного образца.</w:t>
      </w:r>
    </w:p>
    <w:p w:rsidR="005C7CCF" w:rsidRPr="005C7CCF" w:rsidRDefault="005C7CCF" w:rsidP="005C7CCF">
      <w:pPr>
        <w:pStyle w:val="Style5"/>
        <w:widowControl/>
        <w:tabs>
          <w:tab w:val="left" w:pos="142"/>
        </w:tabs>
        <w:spacing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ab/>
      </w:r>
      <w:r w:rsidRPr="005C7CCF">
        <w:rPr>
          <w:rStyle w:val="FontStyle15"/>
          <w:rFonts w:ascii="Times New Roman" w:hAnsi="Times New Roman"/>
          <w:sz w:val="22"/>
          <w:szCs w:val="22"/>
        </w:rPr>
        <w:tab/>
        <w:t>Порядок и условия предоставления члену Профсою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за льгот, действующих в первичной профсоюзной орга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низации, устанавливаются с учетом стажа профсоюзного членства профсоюзным комитетом.</w:t>
      </w:r>
    </w:p>
    <w:p w:rsidR="005C7CCF" w:rsidRPr="005C7CCF" w:rsidRDefault="005C7CCF" w:rsidP="005C7CCF">
      <w:pPr>
        <w:pStyle w:val="Style5"/>
        <w:widowControl/>
        <w:tabs>
          <w:tab w:val="left" w:pos="142"/>
        </w:tabs>
        <w:spacing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3.7.</w:t>
      </w:r>
      <w:r w:rsidRPr="005C7CCF">
        <w:rPr>
          <w:rStyle w:val="FontStyle15"/>
          <w:rFonts w:ascii="Times New Roman" w:hAnsi="Times New Roman"/>
          <w:sz w:val="22"/>
          <w:szCs w:val="22"/>
        </w:rPr>
        <w:tab/>
        <w:t>Отчеты и выборы профсоюзных органов в первичной профсоюзной организации ДОУ проводятся в следующие сроки:</w:t>
      </w:r>
    </w:p>
    <w:p w:rsidR="005C7CCF" w:rsidRPr="005C7CCF" w:rsidRDefault="005C7CCF" w:rsidP="005C7CCF">
      <w:pPr>
        <w:pStyle w:val="Style5"/>
        <w:widowControl/>
        <w:numPr>
          <w:ilvl w:val="0"/>
          <w:numId w:val="4"/>
        </w:numPr>
        <w:tabs>
          <w:tab w:val="left" w:pos="142"/>
          <w:tab w:val="left" w:pos="523"/>
        </w:tabs>
        <w:spacing w:before="34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профсоюзного комитета — один раз в 2-3 года;</w:t>
      </w:r>
    </w:p>
    <w:p w:rsidR="005C7CCF" w:rsidRPr="005C7CCF" w:rsidRDefault="005C7CCF" w:rsidP="005C7CCF">
      <w:pPr>
        <w:pStyle w:val="Style5"/>
        <w:widowControl/>
        <w:numPr>
          <w:ilvl w:val="0"/>
          <w:numId w:val="4"/>
        </w:numPr>
        <w:tabs>
          <w:tab w:val="left" w:pos="142"/>
          <w:tab w:val="left" w:pos="523"/>
        </w:tabs>
        <w:spacing w:before="43"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ревизионной комиссии — один раз в 2-3 года;</w:t>
      </w:r>
    </w:p>
    <w:p w:rsidR="005C7CCF" w:rsidRPr="005C7CCF" w:rsidRDefault="005C7CCF" w:rsidP="005C7CCF">
      <w:pPr>
        <w:pStyle w:val="Style7"/>
        <w:widowControl/>
        <w:numPr>
          <w:ilvl w:val="0"/>
          <w:numId w:val="4"/>
        </w:numPr>
        <w:tabs>
          <w:tab w:val="left" w:pos="142"/>
          <w:tab w:val="left" w:pos="523"/>
        </w:tabs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председателя первичной профсоюзной организа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ции школы — один раз в 2-3 года;</w:t>
      </w:r>
    </w:p>
    <w:p w:rsidR="005C7CCF" w:rsidRPr="005C7CCF" w:rsidRDefault="005C7CCF" w:rsidP="005C7CCF">
      <w:pPr>
        <w:pStyle w:val="Style7"/>
        <w:widowControl/>
        <w:numPr>
          <w:ilvl w:val="0"/>
          <w:numId w:val="4"/>
        </w:numPr>
        <w:tabs>
          <w:tab w:val="left" w:pos="142"/>
          <w:tab w:val="left" w:pos="523"/>
        </w:tabs>
        <w:spacing w:line="240" w:lineRule="exact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профгрупорга — один раз в год (при наличии проф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союзных гру</w:t>
      </w:r>
      <w:proofErr w:type="gramStart"/>
      <w:r w:rsidRPr="005C7CCF">
        <w:rPr>
          <w:rStyle w:val="FontStyle15"/>
          <w:rFonts w:ascii="Times New Roman" w:hAnsi="Times New Roman"/>
          <w:sz w:val="22"/>
          <w:szCs w:val="22"/>
        </w:rPr>
        <w:t>пп в стр</w:t>
      </w:r>
      <w:proofErr w:type="gramEnd"/>
      <w:r w:rsidRPr="005C7CCF">
        <w:rPr>
          <w:rStyle w:val="FontStyle15"/>
          <w:rFonts w:ascii="Times New Roman" w:hAnsi="Times New Roman"/>
          <w:sz w:val="22"/>
          <w:szCs w:val="22"/>
        </w:rPr>
        <w:t>уктуре профсоюзной организа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ции ДОУ).</w:t>
      </w:r>
    </w:p>
    <w:p w:rsidR="005C7CCF" w:rsidRPr="005C7CCF" w:rsidRDefault="005C7CCF" w:rsidP="005C7CCF">
      <w:pPr>
        <w:pStyle w:val="Style7"/>
        <w:widowControl/>
        <w:tabs>
          <w:tab w:val="left" w:pos="142"/>
          <w:tab w:val="left" w:pos="523"/>
        </w:tabs>
        <w:spacing w:line="240" w:lineRule="exact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lastRenderedPageBreak/>
        <w:t>3.8.</w:t>
      </w:r>
      <w:r w:rsidRPr="005C7CCF">
        <w:rPr>
          <w:rStyle w:val="FontStyle15"/>
          <w:rFonts w:ascii="Times New Roman" w:hAnsi="Times New Roman"/>
          <w:sz w:val="22"/>
          <w:szCs w:val="22"/>
        </w:rPr>
        <w:tab/>
        <w:t>Выборы профсоюзного комитета, ревизионной</w:t>
      </w:r>
      <w:r w:rsidRPr="005C7CCF">
        <w:rPr>
          <w:rStyle w:val="FontStyle15"/>
          <w:rFonts w:ascii="Times New Roman" w:hAnsi="Times New Roman"/>
          <w:sz w:val="22"/>
          <w:szCs w:val="22"/>
        </w:rPr>
        <w:br/>
        <w:t>комиссии, председателя первичной профсоюзной организации ДОУ проводятся в единые сроки, определяемые выборным органом соответствующей территориальной организации Профсоюза, а в структурных подразделениях — в единые сроки, определяемые профсоюзным комитетом.</w:t>
      </w:r>
    </w:p>
    <w:p w:rsidR="005C7CCF" w:rsidRPr="005C7CCF" w:rsidRDefault="005C7CCF" w:rsidP="005C7CCF">
      <w:pPr>
        <w:pStyle w:val="Style8"/>
        <w:widowControl/>
        <w:tabs>
          <w:tab w:val="left" w:pos="-900"/>
        </w:tabs>
        <w:spacing w:line="240" w:lineRule="exact"/>
        <w:jc w:val="both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8"/>
        <w:widowControl/>
        <w:tabs>
          <w:tab w:val="left" w:pos="-900"/>
        </w:tabs>
        <w:spacing w:before="67"/>
        <w:ind w:left="-900"/>
        <w:jc w:val="both"/>
        <w:rPr>
          <w:rStyle w:val="FontStyle16"/>
          <w:rFonts w:ascii="Times New Roman" w:hAnsi="Times New Roman"/>
          <w:b/>
          <w:sz w:val="22"/>
          <w:szCs w:val="22"/>
        </w:rPr>
      </w:pPr>
      <w:r w:rsidRPr="005C7CCF">
        <w:rPr>
          <w:rStyle w:val="FontStyle16"/>
          <w:rFonts w:ascii="Times New Roman" w:hAnsi="Times New Roman"/>
          <w:b/>
          <w:sz w:val="22"/>
          <w:szCs w:val="22"/>
        </w:rPr>
        <w:t>IV. Руководящие органы первичной профсоюзной организации ДОУ</w:t>
      </w:r>
    </w:p>
    <w:p w:rsidR="005C7CCF" w:rsidRPr="005C7CCF" w:rsidRDefault="005C7CCF" w:rsidP="005C7CCF">
      <w:pPr>
        <w:pStyle w:val="Style8"/>
        <w:widowControl/>
        <w:tabs>
          <w:tab w:val="left" w:pos="142"/>
        </w:tabs>
        <w:spacing w:before="67"/>
        <w:jc w:val="both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6"/>
          <w:rFonts w:ascii="Times New Roman" w:hAnsi="Times New Roman"/>
          <w:sz w:val="22"/>
          <w:szCs w:val="22"/>
        </w:rPr>
        <w:t>4.1.</w:t>
      </w:r>
      <w:r w:rsidRPr="005C7CCF">
        <w:rPr>
          <w:rStyle w:val="FontStyle16"/>
          <w:rFonts w:ascii="Times New Roman" w:hAnsi="Times New Roman"/>
          <w:b/>
          <w:sz w:val="22"/>
          <w:szCs w:val="22"/>
        </w:rPr>
        <w:t xml:space="preserve"> </w:t>
      </w:r>
      <w:r w:rsidRPr="005C7CCF">
        <w:rPr>
          <w:rStyle w:val="FontStyle15"/>
          <w:rFonts w:ascii="Times New Roman" w:hAnsi="Times New Roman"/>
          <w:sz w:val="22"/>
          <w:szCs w:val="22"/>
        </w:rPr>
        <w:t>Руководящими органами первичной профсоюз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ной организации ДОУ являются: собрание, профсоюз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ный комитет первичной профсоюзной организации ДОУ (далее — профсоюзный комитет), председатель пер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вичной профсоюзной организации ДОУ.</w:t>
      </w:r>
    </w:p>
    <w:p w:rsidR="005C7CCF" w:rsidRPr="005C7CCF" w:rsidRDefault="005C7CCF" w:rsidP="005C7CCF">
      <w:pPr>
        <w:pStyle w:val="Style8"/>
        <w:widowControl/>
        <w:tabs>
          <w:tab w:val="left" w:pos="142"/>
        </w:tabs>
        <w:spacing w:before="67"/>
        <w:jc w:val="both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6"/>
          <w:rFonts w:ascii="Times New Roman" w:hAnsi="Times New Roman"/>
          <w:sz w:val="22"/>
          <w:szCs w:val="22"/>
        </w:rPr>
        <w:t>4.</w:t>
      </w:r>
      <w:r w:rsidRPr="005C7CCF">
        <w:rPr>
          <w:rStyle w:val="FontStyle15"/>
          <w:rFonts w:ascii="Times New Roman" w:hAnsi="Times New Roman"/>
          <w:sz w:val="22"/>
          <w:szCs w:val="22"/>
        </w:rPr>
        <w:t>2. Контрольно-ревизионным органом первичной профсоюзной организации ДОУ является ревизионная комиссия первичной профсоюзной организации ДО</w:t>
      </w:r>
      <w:proofErr w:type="gramStart"/>
      <w:r w:rsidRPr="005C7CCF">
        <w:rPr>
          <w:rStyle w:val="FontStyle15"/>
          <w:rFonts w:ascii="Times New Roman" w:hAnsi="Times New Roman"/>
          <w:sz w:val="22"/>
          <w:szCs w:val="22"/>
        </w:rPr>
        <w:t>У(</w:t>
      </w:r>
      <w:proofErr w:type="gramEnd"/>
      <w:r w:rsidRPr="005C7CCF">
        <w:rPr>
          <w:rStyle w:val="FontStyle15"/>
          <w:rFonts w:ascii="Times New Roman" w:hAnsi="Times New Roman"/>
          <w:sz w:val="22"/>
          <w:szCs w:val="22"/>
        </w:rPr>
        <w:t>далее — ревизионная комиссия).</w:t>
      </w:r>
    </w:p>
    <w:p w:rsidR="005C7CCF" w:rsidRPr="005C7CCF" w:rsidRDefault="005C7CCF" w:rsidP="005C7CCF">
      <w:pPr>
        <w:pStyle w:val="Style8"/>
        <w:widowControl/>
        <w:tabs>
          <w:tab w:val="left" w:pos="142"/>
        </w:tabs>
        <w:spacing w:before="67"/>
        <w:jc w:val="both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6"/>
          <w:rFonts w:ascii="Times New Roman" w:hAnsi="Times New Roman"/>
          <w:sz w:val="22"/>
          <w:szCs w:val="22"/>
        </w:rPr>
        <w:t>4.</w:t>
      </w:r>
      <w:r w:rsidRPr="005C7CCF">
        <w:rPr>
          <w:rStyle w:val="FontStyle15"/>
          <w:rFonts w:ascii="Times New Roman" w:hAnsi="Times New Roman"/>
          <w:sz w:val="22"/>
          <w:szCs w:val="22"/>
        </w:rPr>
        <w:t>3. Высшим руководящим органом первичной проф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союзной организации ДОУ является собрание, которое созывается по мере необходимости, но не реже одного раза в 2-3 года.</w:t>
      </w:r>
    </w:p>
    <w:p w:rsidR="005C7CCF" w:rsidRPr="005C7CCF" w:rsidRDefault="005C7CCF" w:rsidP="005C7CCF">
      <w:pPr>
        <w:pStyle w:val="Style8"/>
        <w:widowControl/>
        <w:tabs>
          <w:tab w:val="left" w:pos="-900"/>
        </w:tabs>
        <w:spacing w:before="67"/>
        <w:ind w:left="-900"/>
        <w:jc w:val="both"/>
        <w:rPr>
          <w:rStyle w:val="FontStyle15"/>
          <w:rFonts w:ascii="Times New Roman" w:hAnsi="Times New Roman"/>
          <w:b/>
          <w:sz w:val="22"/>
          <w:szCs w:val="22"/>
        </w:rPr>
      </w:pPr>
      <w:r w:rsidRPr="005C7CCF">
        <w:rPr>
          <w:rStyle w:val="FontStyle15"/>
          <w:rFonts w:ascii="Times New Roman" w:hAnsi="Times New Roman"/>
          <w:b/>
          <w:sz w:val="22"/>
          <w:szCs w:val="22"/>
        </w:rPr>
        <w:t>Полномочия собрания:</w:t>
      </w:r>
    </w:p>
    <w:p w:rsidR="005C7CCF" w:rsidRPr="005C7CCF" w:rsidRDefault="005C7CCF" w:rsidP="005C7CCF">
      <w:pPr>
        <w:pStyle w:val="Style5"/>
        <w:widowControl/>
        <w:tabs>
          <w:tab w:val="left" w:pos="142"/>
        </w:tabs>
        <w:spacing w:line="240" w:lineRule="auto"/>
        <w:ind w:firstLine="0"/>
        <w:rPr>
          <w:rStyle w:val="FontStyle15"/>
          <w:rFonts w:ascii="Times New Roman" w:hAnsi="Times New Roman"/>
          <w:sz w:val="22"/>
          <w:szCs w:val="22"/>
        </w:rPr>
      </w:pPr>
      <w:r w:rsidRPr="005C7CCF">
        <w:rPr>
          <w:rStyle w:val="FontStyle15"/>
          <w:rFonts w:ascii="Times New Roman" w:hAnsi="Times New Roman"/>
          <w:sz w:val="22"/>
          <w:szCs w:val="22"/>
        </w:rPr>
        <w:t>4.3.1. Принимает Положение о первичной профсоюз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ной организации ДОУ, вносит в него изменения и до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полнения.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Вырабатывает приоритетные направления дея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тельности и определяет задачи первичной профсоюзной организации ДОУ на предстоящий период, вытекаю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щие из уставных целей и задач Профсоюза, решений вы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борных профсоюзных органов.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Формирует предложения и требования к рабо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тодателю, соответствующим органам местного самоуп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равления об улучшении условий труда, социально-эко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номического положения и уровня жизни учителей и дру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гих работников образования.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Принимает решения о выдвижении коллек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тивных требований, проведении или участии в коллек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тивных акциях Профсоюза по защите социально-трудо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вых прав и профессиональных интересов членов Проф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Принимает решение об организации коллек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тивных действий, в том числе забастовки в случае воз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никновения коллективного трудового спора.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Избирает и освобождает председателя первич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ной профсоюзной организации ДОУ.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Утверждает количественный и избирает персо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нальный состав профсоюзного комитета и ревизионной комиссии первичной профсоюзной организации ДОУ.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Заслушивает отчет и дает оценку деятельности профсоюзному комитету.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Заслушивает и утверждает отчет ревизионной комиссии.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Избирает казначея первичной профсоюзной организации ДОУ.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Избирает делегатов на конференцию соот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ветствующей территориальной организации Профсоюза, делегирует своих представителей в состав соответству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ющего территориального комитета (совета) организации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Утверждает смету первичной профсоюзной организации ДОУ.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Принимает решение о реорганизации, прекра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щении деятельности или ликвидации первичной органи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зации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5"/>
        </w:numPr>
        <w:tabs>
          <w:tab w:val="left" w:pos="142"/>
        </w:tabs>
        <w:spacing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Решает иные вопросы, вытекающие из устав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ных целей и задач Профсоюза, в пределах своих полно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мочий.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54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 xml:space="preserve">  Собрание может делегировать отдельные свои полномочия профсоюзному комитету.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900"/>
          <w:tab w:val="left" w:pos="-54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Дата созыва и повестка дня собрания сообщают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 xml:space="preserve">ся членам Профсоюза не </w:t>
      </w:r>
      <w:proofErr w:type="gramStart"/>
      <w:r w:rsidRPr="005C7CCF">
        <w:rPr>
          <w:rStyle w:val="FontStyle12"/>
          <w:rFonts w:ascii="Times New Roman" w:hAnsi="Times New Roman"/>
          <w:sz w:val="22"/>
          <w:szCs w:val="22"/>
        </w:rPr>
        <w:t>позднее</w:t>
      </w:r>
      <w:proofErr w:type="gramEnd"/>
      <w:r w:rsidRPr="005C7CCF">
        <w:rPr>
          <w:rStyle w:val="FontStyle12"/>
          <w:rFonts w:ascii="Times New Roman" w:hAnsi="Times New Roman"/>
          <w:sz w:val="22"/>
          <w:szCs w:val="22"/>
        </w:rPr>
        <w:t xml:space="preserve"> чем за 15 дней до на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чала работы собрания.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900"/>
          <w:tab w:val="left" w:pos="-54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Собрание считается правомочным (имеет кво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рум) при участии в нем более половины членов Профсо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юза, состоящих на профсоюзном учете.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900"/>
          <w:tab w:val="left" w:pos="-54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Регламент и форма голосования (открытое, тайное) определяются собранием. Решение собрания принимается в форме постановления. Решение соб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рания считается принятым, если за него проголосо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вало более половины членов Профсоюза, принимаю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щих участие в голосовании, при наличии кворума, если иное не предусмотрено Положением первичной проф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союзной организации школы. Работа собрания прото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колируется.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90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Собрание не вправе принимать решения по воп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росам, относящимся к компетенции выборных органов вышестоящих организаций Профсоюза.</w:t>
      </w:r>
    </w:p>
    <w:p w:rsidR="005C7CCF" w:rsidRPr="005C7CCF" w:rsidRDefault="005C7CCF" w:rsidP="005C7CCF">
      <w:pPr>
        <w:pStyle w:val="Style5"/>
        <w:widowControl/>
        <w:numPr>
          <w:ilvl w:val="1"/>
          <w:numId w:val="6"/>
        </w:numPr>
        <w:tabs>
          <w:tab w:val="left" w:pos="-900"/>
          <w:tab w:val="left" w:pos="-540"/>
          <w:tab w:val="left" w:pos="426"/>
        </w:tabs>
        <w:spacing w:line="235" w:lineRule="exact"/>
        <w:ind w:left="0"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В соответствии с пунктом 30 Устава Профсоюза может созываться внеочередное собрание первичной профсоюзной организации ДОУ.</w:t>
      </w:r>
    </w:p>
    <w:p w:rsidR="005C7CCF" w:rsidRPr="005C7CCF" w:rsidRDefault="005C7CCF" w:rsidP="005C7CCF">
      <w:pPr>
        <w:pStyle w:val="Style2"/>
        <w:widowControl/>
        <w:tabs>
          <w:tab w:val="left" w:pos="-540"/>
        </w:tabs>
        <w:spacing w:line="240" w:lineRule="exact"/>
        <w:ind w:left="-540"/>
        <w:jc w:val="both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2"/>
        <w:widowControl/>
        <w:tabs>
          <w:tab w:val="left" w:pos="-540"/>
        </w:tabs>
        <w:spacing w:before="43"/>
        <w:ind w:left="-540"/>
        <w:jc w:val="both"/>
        <w:rPr>
          <w:rStyle w:val="FontStyle12"/>
          <w:rFonts w:ascii="Times New Roman" w:hAnsi="Times New Roman"/>
          <w:b/>
          <w:sz w:val="22"/>
          <w:szCs w:val="22"/>
        </w:rPr>
      </w:pPr>
      <w:r w:rsidRPr="005C7CCF">
        <w:rPr>
          <w:rStyle w:val="FontStyle12"/>
          <w:rFonts w:ascii="Times New Roman" w:hAnsi="Times New Roman"/>
          <w:b/>
          <w:sz w:val="22"/>
          <w:szCs w:val="22"/>
        </w:rPr>
        <w:lastRenderedPageBreak/>
        <w:t>Внеочередное собрание созывается:</w:t>
      </w:r>
    </w:p>
    <w:p w:rsidR="005C7CCF" w:rsidRPr="005C7CCF" w:rsidRDefault="005C7CCF" w:rsidP="005C7CCF">
      <w:pPr>
        <w:pStyle w:val="Style2"/>
        <w:widowControl/>
        <w:numPr>
          <w:ilvl w:val="0"/>
          <w:numId w:val="7"/>
        </w:numPr>
        <w:tabs>
          <w:tab w:val="left" w:pos="-540"/>
          <w:tab w:val="left" w:pos="142"/>
          <w:tab w:val="left" w:pos="547"/>
        </w:tabs>
        <w:spacing w:before="53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по инициативе профсоюзного комитета;</w:t>
      </w:r>
    </w:p>
    <w:p w:rsidR="005C7CCF" w:rsidRPr="005C7CCF" w:rsidRDefault="005C7CCF" w:rsidP="005C7CCF">
      <w:pPr>
        <w:pStyle w:val="Style3"/>
        <w:widowControl/>
        <w:numPr>
          <w:ilvl w:val="0"/>
          <w:numId w:val="7"/>
        </w:numPr>
        <w:tabs>
          <w:tab w:val="left" w:pos="-540"/>
          <w:tab w:val="left" w:pos="142"/>
          <w:tab w:val="left" w:pos="547"/>
        </w:tabs>
        <w:spacing w:before="5"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по требованию не менее чем одной трети членов Профсоюза, состоящих на профсоюзном учете;</w:t>
      </w:r>
    </w:p>
    <w:p w:rsidR="005C7CCF" w:rsidRPr="005C7CCF" w:rsidRDefault="005C7CCF" w:rsidP="005C7CCF">
      <w:pPr>
        <w:pStyle w:val="Style3"/>
        <w:widowControl/>
        <w:numPr>
          <w:ilvl w:val="0"/>
          <w:numId w:val="7"/>
        </w:numPr>
        <w:tabs>
          <w:tab w:val="left" w:pos="-540"/>
          <w:tab w:val="left" w:pos="142"/>
          <w:tab w:val="left" w:pos="547"/>
        </w:tabs>
        <w:spacing w:before="5" w:line="240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по решению Президиума территориального коми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тета (совета) соответствующей территориальной ор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ганизации Профсоюза.</w:t>
      </w:r>
    </w:p>
    <w:p w:rsidR="005C7CCF" w:rsidRPr="005C7CCF" w:rsidRDefault="005C7CCF" w:rsidP="005C7CCF">
      <w:pPr>
        <w:pStyle w:val="Style2"/>
        <w:widowControl/>
        <w:tabs>
          <w:tab w:val="left" w:pos="142"/>
        </w:tabs>
        <w:spacing w:before="235" w:line="235" w:lineRule="exact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Повестка дня и дата проведения внеочередного соб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рания первичной профсоюзной организации ДОУ объ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 xml:space="preserve">являются не </w:t>
      </w:r>
      <w:proofErr w:type="gramStart"/>
      <w:r w:rsidRPr="005C7CCF">
        <w:rPr>
          <w:rStyle w:val="FontStyle12"/>
          <w:rFonts w:ascii="Times New Roman" w:hAnsi="Times New Roman"/>
          <w:sz w:val="22"/>
          <w:szCs w:val="22"/>
        </w:rPr>
        <w:t>позднее</w:t>
      </w:r>
      <w:proofErr w:type="gramEnd"/>
      <w:r w:rsidRPr="005C7CCF">
        <w:rPr>
          <w:rStyle w:val="FontStyle12"/>
          <w:rFonts w:ascii="Times New Roman" w:hAnsi="Times New Roman"/>
          <w:sz w:val="22"/>
          <w:szCs w:val="22"/>
        </w:rPr>
        <w:t xml:space="preserve"> чем за </w:t>
      </w:r>
      <w:r w:rsidRPr="005C7CCF">
        <w:rPr>
          <w:rStyle w:val="FontStyle12"/>
          <w:rFonts w:ascii="Times New Roman" w:hAnsi="Times New Roman"/>
          <w:spacing w:val="-20"/>
          <w:sz w:val="22"/>
          <w:szCs w:val="22"/>
        </w:rPr>
        <w:t>15</w:t>
      </w:r>
      <w:r w:rsidRPr="005C7CCF">
        <w:rPr>
          <w:rStyle w:val="FontStyle12"/>
          <w:rFonts w:ascii="Times New Roman" w:hAnsi="Times New Roman"/>
          <w:sz w:val="22"/>
          <w:szCs w:val="22"/>
        </w:rPr>
        <w:t xml:space="preserve"> дней.</w:t>
      </w:r>
    </w:p>
    <w:p w:rsidR="005C7CCF" w:rsidRPr="005C7CCF" w:rsidRDefault="005C7CCF" w:rsidP="005C7CCF">
      <w:pPr>
        <w:pStyle w:val="Style2"/>
        <w:widowControl/>
        <w:numPr>
          <w:ilvl w:val="1"/>
          <w:numId w:val="6"/>
        </w:numPr>
        <w:tabs>
          <w:tab w:val="clear" w:pos="-540"/>
          <w:tab w:val="left" w:pos="-900"/>
          <w:tab w:val="num" w:pos="567"/>
        </w:tabs>
        <w:spacing w:before="235" w:line="235" w:lineRule="exact"/>
        <w:ind w:left="0" w:firstLine="66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Основанием для проведения досрочных выборов, досрочного прекращения полномочий профсоюзного комитета, председателя первичной профсоюзной организации школы может стать нарушение действующего</w:t>
      </w:r>
      <w:r w:rsidRPr="005C7CCF">
        <w:rPr>
          <w:rStyle w:val="FontStyle12"/>
          <w:rFonts w:ascii="Times New Roman" w:hAnsi="Times New Roman"/>
          <w:sz w:val="22"/>
          <w:szCs w:val="22"/>
        </w:rPr>
        <w:br/>
        <w:t>законодательства и (или) Устава Профсоюза.</w:t>
      </w:r>
    </w:p>
    <w:p w:rsidR="005C7CCF" w:rsidRPr="005C7CCF" w:rsidRDefault="005C7CCF" w:rsidP="005C7CCF">
      <w:pPr>
        <w:pStyle w:val="Style4"/>
        <w:widowControl/>
        <w:tabs>
          <w:tab w:val="num" w:pos="567"/>
        </w:tabs>
        <w:spacing w:line="240" w:lineRule="exact"/>
        <w:ind w:firstLine="66"/>
        <w:rPr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pacing w:val="-20"/>
          <w:sz w:val="22"/>
          <w:szCs w:val="22"/>
        </w:rPr>
        <w:t>.</w:t>
      </w:r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В период между собраниями постоянно дейст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 xml:space="preserve">вующим выборным коллегиальным органом первичной профсоюзной организации </w:t>
      </w:r>
      <w:proofErr w:type="spellStart"/>
      <w:r w:rsidRPr="005C7CCF">
        <w:rPr>
          <w:rStyle w:val="FontStyle13"/>
          <w:rFonts w:ascii="Times New Roman" w:hAnsi="Times New Roman"/>
          <w:sz w:val="22"/>
          <w:szCs w:val="22"/>
        </w:rPr>
        <w:t>ДОУявляется</w:t>
      </w:r>
      <w:proofErr w:type="spell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профсоюз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ный комитет. Срок полномочий профсоюзного комитета 2-3 года.</w:t>
      </w:r>
    </w:p>
    <w:p w:rsidR="005C7CCF" w:rsidRPr="005C7CCF" w:rsidRDefault="005C7CCF" w:rsidP="005C7CCF">
      <w:pPr>
        <w:pStyle w:val="Style4"/>
        <w:widowControl/>
        <w:tabs>
          <w:tab w:val="num" w:pos="567"/>
        </w:tabs>
        <w:spacing w:before="34" w:line="240" w:lineRule="auto"/>
        <w:ind w:firstLine="66"/>
        <w:rPr>
          <w:rStyle w:val="FontStyle13"/>
          <w:rFonts w:ascii="Times New Roman" w:hAnsi="Times New Roman"/>
          <w:b/>
          <w:sz w:val="22"/>
          <w:szCs w:val="22"/>
        </w:rPr>
      </w:pPr>
      <w:r w:rsidRPr="005C7CCF">
        <w:rPr>
          <w:rStyle w:val="FontStyle13"/>
          <w:rFonts w:ascii="Times New Roman" w:hAnsi="Times New Roman"/>
          <w:b/>
          <w:sz w:val="22"/>
          <w:szCs w:val="22"/>
        </w:rPr>
        <w:t>Полномочия профсоюзного комитета:</w:t>
      </w:r>
    </w:p>
    <w:p w:rsidR="005C7CCF" w:rsidRPr="005C7CCF" w:rsidRDefault="005C7CCF" w:rsidP="005C7CCF">
      <w:pPr>
        <w:pStyle w:val="Style6"/>
        <w:widowControl/>
        <w:numPr>
          <w:ilvl w:val="0"/>
          <w:numId w:val="8"/>
        </w:numPr>
        <w:tabs>
          <w:tab w:val="left" w:pos="850"/>
        </w:tabs>
        <w:spacing w:before="240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Осуществляет руководство и текущую деятель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ность первичной организации Профсоюза в период меж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ду собраниями, обеспечивает выполнение решений вы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борных органов соответствующих вышестоящих терри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ториальных организаций Профсоюза.</w:t>
      </w:r>
    </w:p>
    <w:p w:rsidR="005C7CCF" w:rsidRPr="005C7CCF" w:rsidRDefault="005C7CCF" w:rsidP="005C7CCF">
      <w:pPr>
        <w:pStyle w:val="Style6"/>
        <w:widowControl/>
        <w:numPr>
          <w:ilvl w:val="0"/>
          <w:numId w:val="8"/>
        </w:numPr>
        <w:tabs>
          <w:tab w:val="left" w:pos="850"/>
        </w:tabs>
        <w:spacing w:before="278" w:line="240" w:lineRule="auto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Созывает профсоюзное собрание.</w:t>
      </w:r>
    </w:p>
    <w:p w:rsidR="005C7CCF" w:rsidRPr="005C7CCF" w:rsidRDefault="005C7CCF" w:rsidP="005C7CCF">
      <w:pPr>
        <w:pStyle w:val="Style6"/>
        <w:widowControl/>
        <w:numPr>
          <w:ilvl w:val="0"/>
          <w:numId w:val="8"/>
        </w:numPr>
        <w:tabs>
          <w:tab w:val="left" w:pos="850"/>
        </w:tabs>
        <w:spacing w:before="245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Представляет и защищает социально-трудовые права и профессиональные интересы членов Профсоюза в отношениях с администрацией </w:t>
      </w:r>
      <w:r w:rsidRPr="005C7CCF">
        <w:rPr>
          <w:rStyle w:val="FontStyle15"/>
          <w:rFonts w:ascii="Times New Roman" w:hAnsi="Times New Roman"/>
          <w:sz w:val="22"/>
          <w:szCs w:val="22"/>
        </w:rPr>
        <w:t>{уполномоченными ли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 xml:space="preserve">цами) </w:t>
      </w:r>
      <w:r w:rsidRPr="005C7CCF">
        <w:rPr>
          <w:rStyle w:val="FontStyle13"/>
          <w:rFonts w:ascii="Times New Roman" w:hAnsi="Times New Roman"/>
          <w:sz w:val="22"/>
          <w:szCs w:val="22"/>
        </w:rPr>
        <w:t xml:space="preserve">школы, а также </w:t>
      </w:r>
      <w:r w:rsidRPr="005C7CCF">
        <w:rPr>
          <w:rStyle w:val="FontStyle15"/>
          <w:rFonts w:ascii="Times New Roman" w:hAnsi="Times New Roman"/>
          <w:sz w:val="22"/>
          <w:szCs w:val="22"/>
        </w:rPr>
        <w:t xml:space="preserve">{по необходимости) </w:t>
      </w:r>
      <w:r w:rsidRPr="005C7CCF">
        <w:rPr>
          <w:rStyle w:val="FontStyle13"/>
          <w:rFonts w:ascii="Times New Roman" w:hAnsi="Times New Roman"/>
          <w:sz w:val="22"/>
          <w:szCs w:val="22"/>
        </w:rPr>
        <w:t>в органах мест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ного самоуправления.</w:t>
      </w:r>
      <w:proofErr w:type="gramEnd"/>
    </w:p>
    <w:p w:rsidR="005C7CCF" w:rsidRPr="005C7CCF" w:rsidRDefault="005C7CCF" w:rsidP="005C7CCF">
      <w:pPr>
        <w:pStyle w:val="Style6"/>
        <w:widowControl/>
        <w:numPr>
          <w:ilvl w:val="0"/>
          <w:numId w:val="8"/>
        </w:numPr>
        <w:tabs>
          <w:tab w:val="left" w:pos="811"/>
        </w:tabs>
        <w:spacing w:before="5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Принимает решение о вступлении в коллек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тивные переговоры с работодателем по заключению кол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лективного договора.</w:t>
      </w:r>
    </w:p>
    <w:p w:rsidR="005C7CCF" w:rsidRPr="005C7CCF" w:rsidRDefault="005C7CCF" w:rsidP="005C7CCF">
      <w:pPr>
        <w:pStyle w:val="Style6"/>
        <w:widowControl/>
        <w:numPr>
          <w:ilvl w:val="0"/>
          <w:numId w:val="8"/>
        </w:numPr>
        <w:tabs>
          <w:tab w:val="left" w:pos="811"/>
        </w:tabs>
        <w:spacing w:before="240" w:line="240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Является полномочным органом Профсоюза при ведении коллективных переговоров с работодателем (администрацией школы) и заключении от имени трудо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вого коллектива коллективного договора.</w:t>
      </w:r>
    </w:p>
    <w:p w:rsidR="005C7CCF" w:rsidRPr="005C7CCF" w:rsidRDefault="005C7CCF" w:rsidP="005C7CCF">
      <w:pPr>
        <w:pStyle w:val="Style6"/>
        <w:widowControl/>
        <w:tabs>
          <w:tab w:val="left" w:pos="811"/>
        </w:tabs>
        <w:spacing w:before="235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4.11.6.Организует сбор предложений членов Профсо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юза по проекту коллективного договора, доводит разра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ботанный им проект до членов Профсоюза, организует его обсуждение.</w:t>
      </w:r>
    </w:p>
    <w:p w:rsidR="005C7CCF" w:rsidRPr="005C7CCF" w:rsidRDefault="005C7CCF" w:rsidP="005C7CCF">
      <w:pPr>
        <w:pStyle w:val="Style6"/>
        <w:widowControl/>
        <w:tabs>
          <w:tab w:val="left" w:pos="811"/>
        </w:tabs>
        <w:spacing w:before="235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4.11.7.На равноправной основе с работодателем (адми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нистрацией школы) образует комиссию для ведения кол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лективных переговоров, при необходимости — примири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тельную комиссию для урегулирования разногласий в хо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де переговоров, оказывает экспертную, консультационную и иную помощь своим представителям на переговорах.</w:t>
      </w:r>
    </w:p>
    <w:p w:rsidR="005C7CCF" w:rsidRPr="005C7CCF" w:rsidRDefault="005C7CCF" w:rsidP="005C7CCF">
      <w:pPr>
        <w:pStyle w:val="Style6"/>
        <w:widowControl/>
        <w:tabs>
          <w:tab w:val="left" w:pos="142"/>
          <w:tab w:val="left" w:pos="811"/>
        </w:tabs>
        <w:spacing w:before="235"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4..11.8.Организует поддержку требований Профсою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за в отстаивании интересов работников образования в форме собраний, митингов, пикетирования, демонстра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ций, а при необходимости — забастовок в установлен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ном законодательством порядке.</w:t>
      </w:r>
    </w:p>
    <w:p w:rsidR="005C7CCF" w:rsidRPr="005C7CCF" w:rsidRDefault="005C7CCF" w:rsidP="005C7CCF">
      <w:pPr>
        <w:pStyle w:val="Style6"/>
        <w:widowControl/>
        <w:tabs>
          <w:tab w:val="left" w:pos="142"/>
        </w:tabs>
        <w:spacing w:line="240" w:lineRule="exact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numPr>
          <w:ilvl w:val="2"/>
          <w:numId w:val="10"/>
        </w:numPr>
        <w:tabs>
          <w:tab w:val="left" w:pos="142"/>
        </w:tabs>
        <w:spacing w:line="235" w:lineRule="exact"/>
        <w:ind w:left="0"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 xml:space="preserve">Инициирует проведение общего собрания трудового коллектива ДОУ для принятия коллективного договора, подписывает по его поручению коллективный договор и осуществляет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контроль за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его выполнением.</w:t>
      </w:r>
    </w:p>
    <w:p w:rsidR="005C7CCF" w:rsidRPr="005C7CCF" w:rsidRDefault="005C7CCF" w:rsidP="005C7CCF">
      <w:pPr>
        <w:pStyle w:val="Style5"/>
        <w:widowControl/>
        <w:tabs>
          <w:tab w:val="left" w:pos="142"/>
          <w:tab w:val="left" w:pos="931"/>
        </w:tabs>
        <w:spacing w:before="245" w:line="235" w:lineRule="exact"/>
        <w:ind w:firstLine="0"/>
        <w:rPr>
          <w:rStyle w:val="FontStyle15"/>
          <w:rFonts w:ascii="Times New Roman" w:hAnsi="Times New Roman"/>
          <w:sz w:val="22"/>
          <w:szCs w:val="22"/>
        </w:rPr>
      </w:pP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4.11.10.Осуществляет общественный контроль за соблюдением в ДОУ законодательства о труде </w:t>
      </w:r>
      <w:r w:rsidRPr="005C7CCF">
        <w:rPr>
          <w:rStyle w:val="FontStyle15"/>
          <w:rFonts w:ascii="Times New Roman" w:hAnsi="Times New Roman"/>
          <w:sz w:val="22"/>
          <w:szCs w:val="22"/>
        </w:rPr>
        <w:t>{вправе требовать соответствия трудовых договоров (кон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трактов) администрации с работниками положени</w:t>
      </w:r>
      <w:r w:rsidRPr="005C7CCF">
        <w:rPr>
          <w:rStyle w:val="FontStyle15"/>
          <w:rFonts w:ascii="Times New Roman" w:hAnsi="Times New Roman"/>
          <w:sz w:val="22"/>
          <w:szCs w:val="22"/>
        </w:rPr>
        <w:softHyphen/>
        <w:t>ям коллективного договора, соглашений, заключаемых Профсоюзом);</w:t>
      </w:r>
      <w:proofErr w:type="gramEnd"/>
    </w:p>
    <w:p w:rsidR="005C7CCF" w:rsidRPr="005C7CCF" w:rsidRDefault="005C7CCF" w:rsidP="005C7CCF">
      <w:pPr>
        <w:pStyle w:val="Style6"/>
        <w:widowControl/>
        <w:numPr>
          <w:ilvl w:val="0"/>
          <w:numId w:val="9"/>
        </w:numPr>
        <w:tabs>
          <w:tab w:val="left" w:pos="931"/>
        </w:tabs>
        <w:spacing w:before="240" w:line="240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Согласовывает принимаемые работодателем локальные акты учреждения, касающиеся трудовых и со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циально-экономических прав работников.</w:t>
      </w:r>
    </w:p>
    <w:p w:rsidR="005C7CCF" w:rsidRPr="005C7CCF" w:rsidRDefault="005C7CCF" w:rsidP="005C7CCF">
      <w:pPr>
        <w:pStyle w:val="Style5"/>
        <w:widowControl/>
        <w:tabs>
          <w:tab w:val="left" w:pos="931"/>
        </w:tabs>
        <w:spacing w:before="24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Осуществляет контроль за предоставлением работодателем (администрацией ДОУ) своевремен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ной информации о возможных увольнениях, соблюдени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 xml:space="preserve">ем установленных законодательством </w:t>
      </w:r>
      <w:r w:rsidRPr="005C7CCF">
        <w:rPr>
          <w:rStyle w:val="FontStyle13"/>
          <w:rFonts w:ascii="Times New Roman" w:hAnsi="Times New Roman"/>
          <w:sz w:val="22"/>
          <w:szCs w:val="22"/>
        </w:rPr>
        <w:lastRenderedPageBreak/>
        <w:t xml:space="preserve">социальных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гаран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тий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в случае сокращения работающих, следит за выпла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той компенсаций, пособий и их индексацией.</w:t>
      </w:r>
    </w:p>
    <w:p w:rsidR="005C7CCF" w:rsidRPr="005C7CCF" w:rsidRDefault="005C7CCF" w:rsidP="005C7CCF">
      <w:pPr>
        <w:pStyle w:val="Style6"/>
        <w:widowControl/>
        <w:tabs>
          <w:tab w:val="left" w:pos="936"/>
        </w:tabs>
        <w:spacing w:line="235" w:lineRule="exact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 xml:space="preserve">Осуществляет общественный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контроль за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соб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людением работодателем норм и правил охраны труда в ДОУ,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министрации ДОУ.</w:t>
      </w:r>
    </w:p>
    <w:p w:rsidR="005C7CCF" w:rsidRPr="005C7CCF" w:rsidRDefault="005C7CCF" w:rsidP="005C7CCF">
      <w:pPr>
        <w:pStyle w:val="Style6"/>
        <w:widowControl/>
        <w:numPr>
          <w:ilvl w:val="0"/>
          <w:numId w:val="11"/>
        </w:numPr>
        <w:tabs>
          <w:tab w:val="left" w:pos="936"/>
        </w:tabs>
        <w:spacing w:before="230" w:line="240" w:lineRule="exact"/>
        <w:ind w:firstLine="288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Осуществляет профсоюзный контроль по воп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росам возмещения вреда, причиненного работникам уве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чьем, профессиональным заболеванием либо иным пов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реждением здоровья, связанным с исполнением ими тру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довых обязанностей.</w:t>
      </w:r>
    </w:p>
    <w:p w:rsidR="005C7CCF" w:rsidRPr="005C7CCF" w:rsidRDefault="005C7CCF" w:rsidP="005C7CCF">
      <w:pPr>
        <w:pStyle w:val="Style6"/>
        <w:widowControl/>
        <w:numPr>
          <w:ilvl w:val="0"/>
          <w:numId w:val="11"/>
        </w:numPr>
        <w:tabs>
          <w:tab w:val="left" w:pos="936"/>
        </w:tabs>
        <w:spacing w:before="235" w:line="235" w:lineRule="exact"/>
        <w:ind w:firstLine="288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 xml:space="preserve">Осуществляет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контроль за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соблюдением в ДОУ трудового законодательства, иных нормативных правовых актов, содержащих нормы трудового права, за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конодательства РФ о занятости, социальном обеспече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нии, об охране труда и здоровья работников.</w:t>
      </w:r>
    </w:p>
    <w:p w:rsidR="005C7CCF" w:rsidRPr="005C7CCF" w:rsidRDefault="005C7CCF" w:rsidP="005C7CCF">
      <w:pPr>
        <w:pStyle w:val="Style6"/>
        <w:widowControl/>
        <w:numPr>
          <w:ilvl w:val="0"/>
          <w:numId w:val="11"/>
        </w:numPr>
        <w:tabs>
          <w:tab w:val="left" w:pos="936"/>
        </w:tabs>
        <w:spacing w:before="230" w:line="240" w:lineRule="exact"/>
        <w:ind w:firstLine="288"/>
        <w:rPr>
          <w:rStyle w:val="FontStyle13"/>
          <w:rFonts w:ascii="Times New Roman" w:hAnsi="Times New Roman"/>
          <w:spacing w:val="-2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 xml:space="preserve">Обеспечивает профсоюзный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контроль за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пра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вильным начислением и своевременной выплатой зара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ботной платы, а также пособий по социальному страхо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ванию, расходованием средств социального страхования на санаторно-курортное лечение и отдых.</w:t>
      </w:r>
    </w:p>
    <w:p w:rsidR="005C7CCF" w:rsidRPr="005C7CCF" w:rsidRDefault="005C7CCF" w:rsidP="005C7CCF">
      <w:pPr>
        <w:pStyle w:val="Style2"/>
        <w:widowControl/>
        <w:spacing w:line="235" w:lineRule="exact"/>
        <w:jc w:val="both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 xml:space="preserve">Осуществляет 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контроль за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t xml:space="preserve"> предоставлением работодателем своевременной информации о возмож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ных увольнениях работников, соблюдением установлен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ных законодательством РФ социальных гарантий в случае сокращения штатов, осуществляет контроль за выплатой компенсаций, пособий и их индексацией; принимает в установленном порядке меры по защите прав и интере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сов высвобождаемых работников — членов Профсоюза перед работодателем и в суде.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3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Формирует комиссии, избирает обществен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ных инспекторов (уполномоченных) по соблюдению за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конодательства о труде и правил по охране труда, руко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водит их работой.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40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Приглашает </w:t>
      </w:r>
      <w:r w:rsidRPr="005C7CCF">
        <w:rPr>
          <w:rStyle w:val="FontStyle16"/>
          <w:rFonts w:ascii="Times New Roman" w:hAnsi="Times New Roman"/>
          <w:sz w:val="22"/>
          <w:szCs w:val="22"/>
        </w:rPr>
        <w:t xml:space="preserve">(по необходимости)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для обосно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вания и защиты интересов членов Профсоюза правовую и техническую инспекции труда Профсоюза, инспекции государственного надзора, службы государственной экс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пертизы условий труда, общественной (независимой) эк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спертизы, страховых врачей.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3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Заслушивает информацию администрации </w:t>
      </w:r>
      <w:r w:rsidRPr="005C7CCF">
        <w:rPr>
          <w:rStyle w:val="FontStyle16"/>
          <w:rFonts w:ascii="Times New Roman" w:hAnsi="Times New Roman"/>
          <w:sz w:val="22"/>
          <w:szCs w:val="22"/>
        </w:rPr>
        <w:t xml:space="preserve">(если это предусмотрено коллективным договором)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о выполнении обязательств по коллективному договору, мероприятий по организации и улучшению условий тру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да, соблюдению норм и правил охраны труда и техники безопасности.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40" w:line="240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Обращается </w:t>
      </w:r>
      <w:r w:rsidRPr="005C7CCF">
        <w:rPr>
          <w:rStyle w:val="FontStyle16"/>
          <w:rFonts w:ascii="Times New Roman" w:hAnsi="Times New Roman"/>
          <w:sz w:val="22"/>
          <w:szCs w:val="22"/>
        </w:rPr>
        <w:t xml:space="preserve">(по необходимости)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3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Проводит </w:t>
      </w:r>
      <w:r w:rsidRPr="005C7CCF">
        <w:rPr>
          <w:rStyle w:val="FontStyle16"/>
          <w:rFonts w:ascii="Times New Roman" w:hAnsi="Times New Roman"/>
          <w:sz w:val="22"/>
          <w:szCs w:val="22"/>
        </w:rPr>
        <w:t xml:space="preserve">(по взаимной договоренности)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с администрацией совместные заседания для обсуждения актуальных проблем жизни трудового коллектива и ко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ординации общих усилий по их разрешению.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4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Информирует членов Профсоюза о своей ра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боте, деятельности выборных органов вышестоящих ор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ганизаций Профсоюза.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3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Решает вопрос о безналичной уплате член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ских профсоюзных взносов, организовывает сбор всту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пительных и членских профсоюзных взносов и их пос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тупление на соответствующие счета территориальных организаций Профсоюза.</w:t>
      </w:r>
    </w:p>
    <w:p w:rsidR="005C7CCF" w:rsidRPr="005C7CCF" w:rsidRDefault="005C7CCF" w:rsidP="005C7CCF">
      <w:pPr>
        <w:pStyle w:val="Style4"/>
        <w:widowControl/>
        <w:numPr>
          <w:ilvl w:val="0"/>
          <w:numId w:val="12"/>
        </w:numPr>
        <w:tabs>
          <w:tab w:val="left" w:pos="941"/>
        </w:tabs>
        <w:spacing w:before="240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Распоряжается финансовыми средствами первичной профсоюзной организации школы в соответст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вии с утвержденной сметой.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5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D31887">
        <w:rPr>
          <w:rStyle w:val="Style4"/>
          <w:rFonts w:ascii="Times New Roman" w:hAnsi="Times New Roman"/>
        </w:rPr>
        <w:t>4.11.26.</w:t>
      </w:r>
      <w:r w:rsidRPr="00D31887">
        <w:rPr>
          <w:rStyle w:val="Style4"/>
          <w:rFonts w:ascii="Times New Roman" w:hAnsi="Times New Roman"/>
        </w:rPr>
        <w:tab/>
        <w:t>Организует прием в Профсоюз новых член</w:t>
      </w:r>
      <w:r w:rsidRPr="00D31887">
        <w:rPr>
          <w:rStyle w:val="Style4"/>
          <w:rFonts w:ascii="Times New Roman" w:hAnsi="Times New Roman"/>
        </w:rPr>
        <w:br/>
        <w:t>выдачу профсоюзных билетов, ведет учет членов</w:t>
      </w:r>
      <w:r w:rsidRPr="00D31887">
        <w:rPr>
          <w:rStyle w:val="FontStyle14"/>
          <w:i w:val="0"/>
        </w:rPr>
        <w:t xml:space="preserve">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профсоюза, организует статистическую отчетность в соответствии с формами, утверждаемыми ЦК Профсоюза.</w:t>
      </w:r>
    </w:p>
    <w:p w:rsidR="005C7CCF" w:rsidRPr="005C7CCF" w:rsidRDefault="005C7CCF" w:rsidP="005C7CCF">
      <w:pPr>
        <w:pStyle w:val="Style4"/>
        <w:widowControl/>
        <w:tabs>
          <w:tab w:val="left" w:pos="142"/>
          <w:tab w:val="left" w:pos="878"/>
        </w:tabs>
        <w:spacing w:before="240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4.11.27.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ab/>
        <w:t>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5C7CCF" w:rsidRPr="005C7CCF" w:rsidRDefault="005C7CCF" w:rsidP="005C7CCF">
      <w:pPr>
        <w:pStyle w:val="Style4"/>
        <w:widowControl/>
        <w:numPr>
          <w:ilvl w:val="0"/>
          <w:numId w:val="13"/>
        </w:numPr>
        <w:tabs>
          <w:tab w:val="left" w:pos="-360"/>
        </w:tabs>
        <w:spacing w:before="235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lastRenderedPageBreak/>
        <w:t xml:space="preserve">По предложению председателя первичной профсоюзной организации избирает заместителя </w:t>
      </w:r>
      <w:r w:rsidRPr="005C7CCF">
        <w:rPr>
          <w:rStyle w:val="FontStyle11"/>
          <w:rFonts w:ascii="Times New Roman" w:hAnsi="Times New Roman" w:cs="Times New Roman"/>
          <w:spacing w:val="-10"/>
          <w:sz w:val="22"/>
          <w:szCs w:val="22"/>
        </w:rPr>
        <w:t>(за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местителей) председателя первичной профсоюзной организации ДОУ, если они не избраны на собрании.</w:t>
      </w:r>
    </w:p>
    <w:p w:rsidR="005C7CCF" w:rsidRPr="005C7CCF" w:rsidRDefault="005C7CCF" w:rsidP="005C7CCF">
      <w:pPr>
        <w:pStyle w:val="Style4"/>
        <w:widowControl/>
        <w:numPr>
          <w:ilvl w:val="0"/>
          <w:numId w:val="13"/>
        </w:numPr>
        <w:tabs>
          <w:tab w:val="left" w:pos="-360"/>
        </w:tabs>
        <w:spacing w:before="245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При необходимости рассматривает </w:t>
      </w:r>
      <w:proofErr w:type="gramStart"/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акты</w:t>
      </w:r>
      <w:proofErr w:type="gramEnd"/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 принимает решения по результатам работы ревизионной комиссии.</w:t>
      </w:r>
    </w:p>
    <w:p w:rsidR="005C7CCF" w:rsidRPr="005C7CCF" w:rsidRDefault="005C7CCF" w:rsidP="005C7CCF">
      <w:pPr>
        <w:pStyle w:val="Style4"/>
        <w:widowControl/>
        <w:numPr>
          <w:ilvl w:val="0"/>
          <w:numId w:val="13"/>
        </w:numPr>
        <w:tabs>
          <w:tab w:val="left" w:pos="-360"/>
        </w:tabs>
        <w:spacing w:before="235" w:line="240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В соответствии с Уставом Профсоюза созывает внеочередное собрание.</w:t>
      </w:r>
    </w:p>
    <w:p w:rsidR="005C7CCF" w:rsidRPr="005C7CCF" w:rsidRDefault="005C7CCF" w:rsidP="005C7CCF">
      <w:pPr>
        <w:pStyle w:val="Style4"/>
        <w:widowControl/>
        <w:numPr>
          <w:ilvl w:val="0"/>
          <w:numId w:val="13"/>
        </w:numPr>
        <w:tabs>
          <w:tab w:val="left" w:pos="-360"/>
        </w:tabs>
        <w:spacing w:before="235" w:line="240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Реализует иные полномочия, в том числе де легированные ему профсоюзным собранием.</w:t>
      </w:r>
    </w:p>
    <w:p w:rsidR="005C7CCF" w:rsidRPr="005C7CCF" w:rsidRDefault="005C7CCF" w:rsidP="005C7CCF">
      <w:pPr>
        <w:pStyle w:val="Style4"/>
        <w:widowControl/>
        <w:tabs>
          <w:tab w:val="left" w:pos="0"/>
          <w:tab w:val="left" w:pos="567"/>
        </w:tabs>
        <w:spacing w:before="240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4.12.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ab/>
        <w:t>Заседания профсоюзного комитета проводятся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br/>
        <w:t>по мере необходимости, но не реже одного раз в месяц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footnoteReference w:id="1"/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br/>
        <w:t>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</w:p>
    <w:p w:rsidR="005C7CCF" w:rsidRPr="005C7CCF" w:rsidRDefault="005C7CCF" w:rsidP="005C7CCF">
      <w:pPr>
        <w:pStyle w:val="Style6"/>
        <w:widowControl/>
        <w:tabs>
          <w:tab w:val="left" w:pos="0"/>
        </w:tabs>
        <w:spacing w:before="235" w:line="235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 xml:space="preserve">Профсоюзный комитет реализует свои </w:t>
      </w:r>
      <w:r w:rsidRPr="005C7CCF">
        <w:rPr>
          <w:rStyle w:val="FontStyle17"/>
          <w:rFonts w:ascii="Times New Roman" w:hAnsi="Times New Roman"/>
          <w:b w:val="0"/>
          <w:sz w:val="22"/>
          <w:szCs w:val="22"/>
        </w:rPr>
        <w:t>полномочия</w:t>
      </w:r>
      <w:r w:rsidRPr="005C7CCF">
        <w:rPr>
          <w:rStyle w:val="FontStyle17"/>
          <w:rFonts w:ascii="Times New Roman" w:hAnsi="Times New Roman" w:cs="Times New Roman"/>
          <w:sz w:val="22"/>
          <w:szCs w:val="22"/>
        </w:rPr>
        <w:t xml:space="preserve"> 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и принимает решения в форме постановлений, подписываемых председателем первичной профсоюзной ор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softHyphen/>
        <w:t>ганизации.</w:t>
      </w:r>
    </w:p>
    <w:p w:rsidR="005C7CCF" w:rsidRPr="005C7CCF" w:rsidRDefault="005C7CCF" w:rsidP="005C7CCF">
      <w:pPr>
        <w:pStyle w:val="Style4"/>
        <w:widowControl/>
        <w:tabs>
          <w:tab w:val="left" w:pos="0"/>
        </w:tabs>
        <w:spacing w:line="240" w:lineRule="exact"/>
        <w:ind w:firstLine="0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4"/>
        <w:widowControl/>
        <w:tabs>
          <w:tab w:val="left" w:pos="0"/>
          <w:tab w:val="left" w:pos="567"/>
        </w:tabs>
        <w:spacing w:before="5" w:line="235" w:lineRule="exact"/>
        <w:ind w:firstLine="0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4.13.</w:t>
      </w: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ab/>
        <w:t>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 ДОУ.</w:t>
      </w:r>
    </w:p>
    <w:p w:rsidR="005C7CCF" w:rsidRPr="005C7CCF" w:rsidRDefault="005C7CCF" w:rsidP="005C7CCF">
      <w:pPr>
        <w:pStyle w:val="Style3"/>
        <w:widowControl/>
        <w:tabs>
          <w:tab w:val="left" w:pos="0"/>
        </w:tabs>
        <w:spacing w:before="235" w:line="240" w:lineRule="exact"/>
        <w:rPr>
          <w:rStyle w:val="FontStyle14"/>
          <w:rFonts w:ascii="Times New Roman" w:hAnsi="Times New Roman"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i w:val="0"/>
          <w:sz w:val="22"/>
          <w:szCs w:val="22"/>
        </w:rPr>
        <w:t>Председатель первичной профсоюзной организации избирается на срок полномочий профсоюзного комитета</w:t>
      </w:r>
    </w:p>
    <w:p w:rsidR="005C7CCF" w:rsidRPr="005C7CCF" w:rsidRDefault="005C7CCF" w:rsidP="005C7CCF">
      <w:pPr>
        <w:pStyle w:val="Style3"/>
        <w:widowControl/>
        <w:tabs>
          <w:tab w:val="left" w:pos="-360"/>
        </w:tabs>
        <w:spacing w:before="235" w:line="235" w:lineRule="exact"/>
        <w:ind w:left="-360"/>
        <w:rPr>
          <w:rStyle w:val="FontStyle14"/>
          <w:rFonts w:ascii="Times New Roman" w:hAnsi="Times New Roman"/>
          <w:b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b/>
          <w:i w:val="0"/>
          <w:sz w:val="22"/>
          <w:szCs w:val="22"/>
        </w:rPr>
        <w:t>Полномочия председателя первичной профсоюзной организации школы:</w:t>
      </w:r>
    </w:p>
    <w:p w:rsidR="005C7CCF" w:rsidRPr="005C7CCF" w:rsidRDefault="005C7CCF" w:rsidP="005C7CCF">
      <w:pPr>
        <w:pStyle w:val="Style5"/>
        <w:widowControl/>
        <w:tabs>
          <w:tab w:val="left" w:pos="142"/>
        </w:tabs>
        <w:spacing w:before="11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4.13.1.</w:t>
      </w:r>
      <w:r w:rsidRPr="005C7CCF">
        <w:rPr>
          <w:rStyle w:val="FontStyle13"/>
          <w:rFonts w:ascii="Times New Roman" w:hAnsi="Times New Roman"/>
          <w:sz w:val="22"/>
          <w:szCs w:val="22"/>
        </w:rPr>
        <w:tab/>
        <w:t>Осуществляет без доверенности действия от имени первичной профсоюзной организации школы и представляет интересы членов Профсоюза по вопросам, связанным с уставной деятельностью, перед работодателем, а та</w:t>
      </w:r>
      <w:proofErr w:type="gramStart"/>
      <w:r w:rsidRPr="005C7CCF">
        <w:rPr>
          <w:rStyle w:val="FontStyle13"/>
          <w:rFonts w:ascii="Times New Roman" w:hAnsi="Times New Roman"/>
          <w:sz w:val="22"/>
          <w:szCs w:val="22"/>
        </w:rPr>
        <w:t>к-</w:t>
      </w:r>
      <w:proofErr w:type="gramEnd"/>
      <w:r w:rsidRPr="005C7CCF">
        <w:rPr>
          <w:rStyle w:val="FontStyle13"/>
          <w:rFonts w:ascii="Times New Roman" w:hAnsi="Times New Roman"/>
          <w:sz w:val="22"/>
          <w:szCs w:val="22"/>
        </w:rPr>
        <w:br/>
        <w:t>же в органах управления школой и иных организациях.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40" w:line="235" w:lineRule="exact"/>
        <w:ind w:firstLine="278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Организует текущую деятельность первичной профсоюзной организации, профсоюзного комитета по выполнению уставных задач, решений руководящих ор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ганов первичной, соответствующей территориальной ор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ганизации Профсоюза и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35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Организует выполнение решений профсоюз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ных собраний, профсоюзного комитета, выборных ор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ганов соответствующей территориальной организации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26" w:line="24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Председательствует на профсоюзном собра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нии, ведет заседание профсоюзного комитета.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26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Созывает заседания и организует работу проф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союзного комитета, подписывает постановления и про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токолы профсоюзного собрания и заседаний профсоюз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ного комитета.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40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Организует финансовую работу, работу по при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ему новых членов в Профсоюз, поступление профсоюз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ных средств на счета соответствующих вышестоящих ор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ганизаций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30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Вносит на рассмотрение профсоюзного коми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тета предложения по кандидатуре заместителя (замести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телей) председателя первичной профсоюзной организа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ции, если они не избраны на собрании.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35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Делает в необходимых случаях заявления, на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правляет обращения и ходатайства от имени первичной профсоюзной организации и профсоюзного комитета.</w:t>
      </w:r>
    </w:p>
    <w:p w:rsidR="005C7CCF" w:rsidRPr="005C7CCF" w:rsidRDefault="005C7CCF" w:rsidP="005C7CCF">
      <w:pPr>
        <w:pStyle w:val="Style5"/>
        <w:widowControl/>
        <w:numPr>
          <w:ilvl w:val="0"/>
          <w:numId w:val="14"/>
        </w:numPr>
        <w:tabs>
          <w:tab w:val="left" w:pos="-900"/>
          <w:tab w:val="left" w:pos="854"/>
        </w:tabs>
        <w:spacing w:before="235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Организует делопроизводство и текущее хра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нение документов первичной профсоюзной организации школы.</w:t>
      </w:r>
    </w:p>
    <w:p w:rsidR="005C7CCF" w:rsidRPr="005C7CCF" w:rsidRDefault="005C7CCF" w:rsidP="005C7CCF">
      <w:pPr>
        <w:pStyle w:val="Style5"/>
        <w:widowControl/>
        <w:tabs>
          <w:tab w:val="left" w:pos="142"/>
          <w:tab w:val="left" w:pos="936"/>
        </w:tabs>
        <w:spacing w:before="23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lastRenderedPageBreak/>
        <w:t>4.13.10.</w:t>
      </w:r>
      <w:r w:rsidRPr="005C7CCF">
        <w:rPr>
          <w:rStyle w:val="FontStyle13"/>
          <w:rFonts w:ascii="Times New Roman" w:hAnsi="Times New Roman"/>
          <w:sz w:val="22"/>
          <w:szCs w:val="22"/>
        </w:rPr>
        <w:tab/>
        <w:t>Реализует иные полномочия, делегированные</w:t>
      </w:r>
      <w:r w:rsidRPr="005C7CCF">
        <w:rPr>
          <w:rStyle w:val="FontStyle13"/>
          <w:rFonts w:ascii="Times New Roman" w:hAnsi="Times New Roman"/>
          <w:sz w:val="22"/>
          <w:szCs w:val="22"/>
        </w:rPr>
        <w:br/>
        <w:t>профсоюзным собранием, профсоюзным комитетом.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23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4.14. Председатель первичной профсоюзной органи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зации ДОУ  подотчетен профсоюзному собранию, проф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союзному комитету и несет ответственность за деятель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ность первичной организации Профсоюза.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23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tabs>
          <w:tab w:val="left" w:pos="-900"/>
        </w:tabs>
        <w:spacing w:line="307" w:lineRule="exact"/>
        <w:ind w:left="-900"/>
        <w:rPr>
          <w:rStyle w:val="FontStyle14"/>
          <w:rFonts w:ascii="Times New Roman" w:hAnsi="Times New Roman"/>
          <w:b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b/>
          <w:i w:val="0"/>
          <w:sz w:val="22"/>
          <w:szCs w:val="22"/>
        </w:rPr>
        <w:t>V. Ревизионная комиссия первичной профсоюзной организации ДОУ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142"/>
          <w:tab w:val="left" w:pos="643"/>
        </w:tabs>
        <w:spacing w:before="206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Ревизионная комиссия первичной профсоюзной организации ДОУ является самостоятельным органом, избираемым на собрании одновременно с профсоюзным комитетом и на тот же срок полномочий.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-900"/>
        </w:tabs>
        <w:spacing w:before="24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В своей деятельности ревизионная комиссия по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дотчетна профсоюзному собранию и руководствуется Примерным положением о ревизионной комиссии пер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вичной профсоюзной организации, утвержденным Пре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зидиумом ЦК Профсоюза и настоящим Положением.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-900"/>
        </w:tabs>
        <w:spacing w:before="240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Ревизионная комиссия проводит проверки фи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нансовой деятельности профсоюзного комитета не реже 1 раза в год. По необходимости копия акта ревизионной комиссии представляется в выборный орган соответст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вующей вышестоящей территориальной организации Профсоюза.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-900"/>
        </w:tabs>
        <w:spacing w:before="230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Член ревизионной комиссии не может одновре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менно являться членом профсоюзного комитета.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-900"/>
        </w:tabs>
        <w:spacing w:before="245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Ревизионная комиссия избирает из своего соста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ва председателя и заместителя (заместителей).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142"/>
        </w:tabs>
        <w:spacing w:before="235" w:line="240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Председатель ревизионной комиссии участвует в работе профсоюзного комитета с правом совещательно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го голоса.</w:t>
      </w:r>
    </w:p>
    <w:p w:rsidR="005C7CCF" w:rsidRPr="005C7CCF" w:rsidRDefault="005C7CCF" w:rsidP="005C7CCF">
      <w:pPr>
        <w:pStyle w:val="Style5"/>
        <w:widowControl/>
        <w:numPr>
          <w:ilvl w:val="0"/>
          <w:numId w:val="15"/>
        </w:numPr>
        <w:tabs>
          <w:tab w:val="left" w:pos="-900"/>
        </w:tabs>
        <w:spacing w:before="235" w:line="235" w:lineRule="exact"/>
        <w:ind w:firstLine="293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Разногласия между ревизионной комиссией и профсоюзным комитетом рассматриваются и разрешают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ся собранием первичной профсоюзной организации или президиумом выборного органа соответствующей терри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ториальной организации Профсоюза.</w:t>
      </w:r>
    </w:p>
    <w:p w:rsidR="005C7CCF" w:rsidRPr="005C7CCF" w:rsidRDefault="005C7CCF" w:rsidP="005C7CCF">
      <w:pPr>
        <w:pStyle w:val="Style5"/>
        <w:widowControl/>
        <w:tabs>
          <w:tab w:val="left" w:pos="-900"/>
        </w:tabs>
        <w:spacing w:before="235" w:line="235" w:lineRule="exact"/>
        <w:ind w:left="293" w:firstLine="0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tabs>
          <w:tab w:val="left" w:pos="-900"/>
        </w:tabs>
        <w:spacing w:before="58"/>
        <w:ind w:left="-900"/>
        <w:rPr>
          <w:rStyle w:val="FontStyle14"/>
          <w:rFonts w:ascii="Times New Roman" w:hAnsi="Times New Roman"/>
          <w:b/>
          <w:i w:val="0"/>
          <w:sz w:val="22"/>
          <w:szCs w:val="22"/>
        </w:rPr>
      </w:pPr>
      <w:r w:rsidRPr="005C7CCF">
        <w:rPr>
          <w:rStyle w:val="FontStyle14"/>
          <w:rFonts w:ascii="Times New Roman" w:hAnsi="Times New Roman"/>
          <w:b/>
          <w:i w:val="0"/>
          <w:sz w:val="22"/>
          <w:szCs w:val="22"/>
        </w:rPr>
        <w:t>VI. Имущество первичной профсоюзной организации ДОУ</w:t>
      </w:r>
    </w:p>
    <w:p w:rsidR="005C7CCF" w:rsidRPr="005C7CCF" w:rsidRDefault="005C7CCF" w:rsidP="005C7CCF">
      <w:pPr>
        <w:pStyle w:val="Style4"/>
        <w:widowControl/>
        <w:tabs>
          <w:tab w:val="left" w:pos="-900"/>
        </w:tabs>
        <w:spacing w:line="240" w:lineRule="exact"/>
        <w:ind w:left="-900" w:firstLine="0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29" w:line="235" w:lineRule="exact"/>
        <w:ind w:firstLine="0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6.1. Имущество первичной профсоюзной организа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ции ДОУ образуется из вступительных и ежемесячных членских профсоюзных взносов в соответствии с пункта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ми 52 и 53 Устава Профсоюза.</w:t>
      </w:r>
    </w:p>
    <w:p w:rsidR="005C7CCF" w:rsidRPr="005C7CCF" w:rsidRDefault="005C7CCF" w:rsidP="005C7CCF">
      <w:pPr>
        <w:pStyle w:val="Style2"/>
        <w:widowControl/>
        <w:tabs>
          <w:tab w:val="left" w:pos="142"/>
        </w:tabs>
        <w:spacing w:line="240" w:lineRule="exact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3"/>
          <w:rFonts w:ascii="Times New Roman" w:hAnsi="Times New Roman"/>
          <w:sz w:val="22"/>
          <w:szCs w:val="22"/>
        </w:rPr>
        <w:t>Средства и доходы, полученные от предприниматель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ской и иной деятельности, направляются на цели, опре</w:t>
      </w:r>
      <w:r w:rsidRPr="005C7CCF">
        <w:rPr>
          <w:rStyle w:val="FontStyle13"/>
          <w:rFonts w:ascii="Times New Roman" w:hAnsi="Times New Roman"/>
          <w:sz w:val="22"/>
          <w:szCs w:val="22"/>
        </w:rPr>
        <w:softHyphen/>
        <w:t>деленные Уставом Профсоюза и Положением первичной</w:t>
      </w:r>
      <w:r w:rsidRPr="005C7CCF">
        <w:rPr>
          <w:rStyle w:val="Style3"/>
          <w:rFonts w:ascii="Times New Roman" w:hAnsi="Times New Roman"/>
          <w:sz w:val="22"/>
          <w:szCs w:val="22"/>
        </w:rPr>
        <w:t xml:space="preserve"> </w:t>
      </w:r>
      <w:r w:rsidRPr="005C7CCF">
        <w:rPr>
          <w:rStyle w:val="FontStyle12"/>
          <w:rFonts w:ascii="Times New Roman" w:hAnsi="Times New Roman"/>
          <w:sz w:val="22"/>
          <w:szCs w:val="22"/>
        </w:rPr>
        <w:t>профсоюзной организации ДОУ, и не подлежат пере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распределению между членами Профсоюза.</w:t>
      </w:r>
    </w:p>
    <w:p w:rsidR="005C7CCF" w:rsidRPr="005C7CCF" w:rsidRDefault="005C7CCF" w:rsidP="005C7CCF">
      <w:pPr>
        <w:pStyle w:val="Style2"/>
        <w:widowControl/>
        <w:tabs>
          <w:tab w:val="left" w:pos="142"/>
        </w:tabs>
        <w:spacing w:line="240" w:lineRule="exact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 xml:space="preserve">        Имущество, в том числе финансовые средства пер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вичной профсоюзной организации школы, являются единой и неделимой собственностью Профсоюза. Чле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5C7CCF" w:rsidRPr="005C7CCF" w:rsidRDefault="005C7CCF" w:rsidP="005C7CCF">
      <w:pPr>
        <w:pStyle w:val="Style2"/>
        <w:widowControl/>
        <w:tabs>
          <w:tab w:val="left" w:pos="142"/>
        </w:tabs>
        <w:spacing w:line="240" w:lineRule="exact"/>
        <w:jc w:val="both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 xml:space="preserve">      Размер средств, направляемых на осуществление де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ятельности первичной профсоюзной организации, уста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навливается в соответствии с пунктом 53 Устава Профсо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юза. Расходы средств первичной профсоюзной органи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зации осуществляются на основе сметы, утверждаемой на календарный год.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240" w:line="235" w:lineRule="exact"/>
        <w:ind w:firstLine="293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6.2. Первичная профсоюзная организация школы, об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ладающая правами юридического лица, может обладать имуществом Профсоюза на правах оперативного управ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ления, иметь счета в банках и печать установленного в Профсоюзе образца.</w:t>
      </w:r>
    </w:p>
    <w:p w:rsidR="005C7CCF" w:rsidRPr="005C7CCF" w:rsidRDefault="005C7CCF" w:rsidP="005C7CCF">
      <w:pPr>
        <w:pStyle w:val="Style4"/>
        <w:widowControl/>
        <w:tabs>
          <w:tab w:val="left" w:pos="142"/>
        </w:tabs>
        <w:spacing w:before="240" w:line="235" w:lineRule="exac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Члены Профсоюза, состоящие на учете в первичной профсоюзной организации, не отвечают по обязательст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вам первичной организации Профсоюза, а первичная профсоюзная организация не отвечает по обязательст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вам членов Профсоюза, состоящих на учете в первичной профсоюзной организации.</w:t>
      </w:r>
    </w:p>
    <w:p w:rsidR="005C7CCF" w:rsidRPr="005C7CCF" w:rsidRDefault="005C7CCF" w:rsidP="005C7CCF">
      <w:pPr>
        <w:pStyle w:val="Style5"/>
        <w:widowControl/>
        <w:tabs>
          <w:tab w:val="left" w:pos="3495"/>
        </w:tabs>
        <w:spacing w:line="240" w:lineRule="exact"/>
        <w:ind w:left="-900"/>
        <w:rPr>
          <w:rFonts w:ascii="Times New Roman" w:hAnsi="Times New Roman"/>
          <w:sz w:val="22"/>
          <w:szCs w:val="22"/>
        </w:rPr>
      </w:pPr>
      <w:r w:rsidRPr="005C7CCF">
        <w:rPr>
          <w:rFonts w:ascii="Times New Roman" w:hAnsi="Times New Roman"/>
          <w:sz w:val="22"/>
          <w:szCs w:val="22"/>
        </w:rPr>
        <w:lastRenderedPageBreak/>
        <w:tab/>
      </w:r>
    </w:p>
    <w:p w:rsidR="005C7CCF" w:rsidRPr="005C7CCF" w:rsidRDefault="005C7CCF" w:rsidP="005C7CCF">
      <w:pPr>
        <w:pStyle w:val="Style5"/>
        <w:widowControl/>
        <w:spacing w:line="240" w:lineRule="exact"/>
        <w:ind w:left="-900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5"/>
        <w:widowControl/>
        <w:spacing w:before="72"/>
        <w:ind w:left="-900"/>
        <w:rPr>
          <w:rStyle w:val="FontStyle13"/>
          <w:rFonts w:ascii="Times New Roman" w:hAnsi="Times New Roman"/>
          <w:b/>
          <w:sz w:val="22"/>
          <w:szCs w:val="22"/>
        </w:rPr>
      </w:pPr>
      <w:r w:rsidRPr="005C7CCF">
        <w:rPr>
          <w:rStyle w:val="FontStyle13"/>
          <w:rFonts w:ascii="Times New Roman" w:hAnsi="Times New Roman"/>
          <w:b/>
          <w:sz w:val="22"/>
          <w:szCs w:val="22"/>
        </w:rPr>
        <w:t>VII. Реорганизация и ликвидация первичной профсоюзной организации ДОУ</w:t>
      </w:r>
    </w:p>
    <w:p w:rsidR="005C7CCF" w:rsidRPr="005C7CCF" w:rsidRDefault="005C7CCF" w:rsidP="005C7CCF">
      <w:pPr>
        <w:pStyle w:val="Style5"/>
        <w:widowControl/>
        <w:spacing w:before="72"/>
        <w:ind w:left="-900"/>
        <w:rPr>
          <w:rStyle w:val="FontStyle13"/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4"/>
        <w:widowControl/>
        <w:spacing w:before="19" w:line="235" w:lineRule="exact"/>
        <w:ind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7.1. Решение о реорганизации (слиянии, присоеди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нении, разделении, выделении) и ликвидации первич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ной профсоюзной организации ДОУ принимается собранием по согласованию с выборным органом вы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шестоящей территориальной организации Профсою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за.</w:t>
      </w:r>
    </w:p>
    <w:p w:rsidR="005C7CCF" w:rsidRPr="005C7CCF" w:rsidRDefault="005C7CCF" w:rsidP="005C7CCF">
      <w:pPr>
        <w:pStyle w:val="Style4"/>
        <w:widowControl/>
        <w:spacing w:before="235" w:line="235" w:lineRule="exact"/>
        <w:ind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Реорганизация или ликвидация первичной профсоюз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ной организации может осуществляться как по инициати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ве собрания первичной профсоюзной организации шко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лы, так и по инициативе Президиума выборного органа соответствующей территориальной организации Проф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союза. Решение собрания считается принятым, если за него проголосовало не менее двух третей членов Проф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союза, принимавших участие в голосовании, при нали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чии кворума.</w:t>
      </w:r>
    </w:p>
    <w:p w:rsidR="005C7CCF" w:rsidRPr="005C7CCF" w:rsidRDefault="005C7CCF" w:rsidP="005C7CCF">
      <w:pPr>
        <w:pStyle w:val="Style4"/>
        <w:widowControl/>
        <w:spacing w:before="240" w:line="235" w:lineRule="exact"/>
        <w:ind w:firstLine="0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7.2. В случае принятия решения о ликвидации пер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 xml:space="preserve">вичной профсоюзной организации ДОУ </w:t>
      </w:r>
      <w:proofErr w:type="gramStart"/>
      <w:r w:rsidRPr="005C7CCF">
        <w:rPr>
          <w:rStyle w:val="FontStyle12"/>
          <w:rFonts w:ascii="Times New Roman" w:hAnsi="Times New Roman"/>
          <w:sz w:val="22"/>
          <w:szCs w:val="22"/>
        </w:rPr>
        <w:t>имущество, оставшееся после ликвидации организации направляет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ся</w:t>
      </w:r>
      <w:proofErr w:type="gramEnd"/>
      <w:r w:rsidRPr="005C7CCF">
        <w:rPr>
          <w:rStyle w:val="FontStyle12"/>
          <w:rFonts w:ascii="Times New Roman" w:hAnsi="Times New Roman"/>
          <w:sz w:val="22"/>
          <w:szCs w:val="22"/>
        </w:rPr>
        <w:t xml:space="preserve"> на цели, предусмотренные Уставом Профсоюза и оп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ределяемые решениями собрания и Президиума выбор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ного органа соответствующей вышестоящей территори</w:t>
      </w:r>
      <w:r w:rsidRPr="005C7CCF">
        <w:rPr>
          <w:rStyle w:val="FontStyle12"/>
          <w:rFonts w:ascii="Times New Roman" w:hAnsi="Times New Roman"/>
          <w:sz w:val="22"/>
          <w:szCs w:val="22"/>
        </w:rPr>
        <w:softHyphen/>
        <w:t>альной организации Профсоюза.</w:t>
      </w:r>
    </w:p>
    <w:p w:rsidR="005C7CCF" w:rsidRPr="005C7CCF" w:rsidRDefault="005C7CCF" w:rsidP="005C7CCF">
      <w:pPr>
        <w:pStyle w:val="Style3"/>
        <w:widowControl/>
        <w:spacing w:line="240" w:lineRule="exact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spacing w:line="240" w:lineRule="exact"/>
        <w:ind w:left="-900"/>
        <w:rPr>
          <w:rFonts w:ascii="Times New Roman" w:hAnsi="Times New Roman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spacing w:before="134" w:line="240" w:lineRule="auto"/>
        <w:ind w:left="-900"/>
        <w:rPr>
          <w:rStyle w:val="FontStyle13"/>
          <w:rFonts w:ascii="Times New Roman" w:hAnsi="Times New Roman"/>
          <w:b/>
          <w:sz w:val="22"/>
          <w:szCs w:val="22"/>
        </w:rPr>
      </w:pPr>
      <w:r w:rsidRPr="005C7CCF">
        <w:rPr>
          <w:rStyle w:val="FontStyle13"/>
          <w:rFonts w:ascii="Times New Roman" w:hAnsi="Times New Roman"/>
          <w:b/>
          <w:sz w:val="22"/>
          <w:szCs w:val="22"/>
        </w:rPr>
        <w:t>VIII. Заключительные положения</w:t>
      </w:r>
    </w:p>
    <w:p w:rsidR="005C7CCF" w:rsidRPr="005C7CCF" w:rsidRDefault="005C7CCF" w:rsidP="005C7CCF">
      <w:pPr>
        <w:pStyle w:val="Style6"/>
        <w:widowControl/>
        <w:tabs>
          <w:tab w:val="left" w:pos="725"/>
        </w:tabs>
        <w:spacing w:before="106" w:line="235" w:lineRule="exact"/>
        <w:jc w:val="left"/>
        <w:rPr>
          <w:rStyle w:val="FontStyle12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8.1.</w:t>
      </w:r>
      <w:r w:rsidRPr="005C7CCF">
        <w:rPr>
          <w:rStyle w:val="FontStyle12"/>
          <w:rFonts w:ascii="Times New Roman" w:hAnsi="Times New Roman"/>
          <w:sz w:val="22"/>
          <w:szCs w:val="22"/>
        </w:rPr>
        <w:tab/>
        <w:t>Первичная профсоюзная организация ДОУ обеспечивает учет и сохранность своих документов, а также передачу документов на архивное хранение или в выборный орган соответствующей вышестоящей территориальной организации Профсоюза при реорганизации или ликвидации организации.</w:t>
      </w:r>
    </w:p>
    <w:p w:rsidR="005C7CCF" w:rsidRPr="005C7CCF" w:rsidRDefault="005C7CCF" w:rsidP="005C7CCF">
      <w:pPr>
        <w:pStyle w:val="Style6"/>
        <w:widowControl/>
        <w:tabs>
          <w:tab w:val="left" w:pos="634"/>
          <w:tab w:val="left" w:leader="underscore" w:pos="4608"/>
        </w:tabs>
        <w:spacing w:before="240" w:line="240" w:lineRule="exact"/>
        <w:rPr>
          <w:rStyle w:val="FontStyle13"/>
          <w:rFonts w:ascii="Times New Roman" w:hAnsi="Times New Roman"/>
          <w:sz w:val="22"/>
          <w:szCs w:val="22"/>
        </w:rPr>
      </w:pPr>
      <w:r w:rsidRPr="005C7CCF">
        <w:rPr>
          <w:rStyle w:val="FontStyle12"/>
          <w:rFonts w:ascii="Times New Roman" w:hAnsi="Times New Roman"/>
          <w:sz w:val="22"/>
          <w:szCs w:val="22"/>
        </w:rPr>
        <w:t>8.2.</w:t>
      </w:r>
      <w:r w:rsidRPr="005C7CCF">
        <w:rPr>
          <w:rStyle w:val="FontStyle12"/>
          <w:rFonts w:ascii="Times New Roman" w:hAnsi="Times New Roman"/>
          <w:sz w:val="22"/>
          <w:szCs w:val="22"/>
        </w:rPr>
        <w:tab/>
        <w:t>Местонахождение руководящих органов первичной профсоюзной организации ДОУ:</w:t>
      </w:r>
      <w:r w:rsidRPr="005C7CCF">
        <w:rPr>
          <w:rStyle w:val="FontStyle12"/>
          <w:rFonts w:ascii="Times New Roman" w:hAnsi="Times New Roman"/>
          <w:sz w:val="22"/>
          <w:szCs w:val="22"/>
        </w:rPr>
        <w:tab/>
        <w:t xml:space="preserve">.РТ </w:t>
      </w:r>
      <w:proofErr w:type="spellStart"/>
      <w:r w:rsidRPr="005C7CCF">
        <w:rPr>
          <w:rStyle w:val="FontStyle12"/>
          <w:rFonts w:ascii="Times New Roman" w:hAnsi="Times New Roman"/>
          <w:sz w:val="22"/>
          <w:szCs w:val="22"/>
        </w:rPr>
        <w:t>г</w:t>
      </w:r>
      <w:proofErr w:type="gramStart"/>
      <w:r w:rsidRPr="005C7CCF">
        <w:rPr>
          <w:rStyle w:val="FontStyle12"/>
          <w:rFonts w:ascii="Times New Roman" w:hAnsi="Times New Roman"/>
          <w:sz w:val="22"/>
          <w:szCs w:val="22"/>
        </w:rPr>
        <w:t>.Н</w:t>
      </w:r>
      <w:proofErr w:type="gramEnd"/>
      <w:r w:rsidRPr="005C7CCF">
        <w:rPr>
          <w:rStyle w:val="FontStyle12"/>
          <w:rFonts w:ascii="Times New Roman" w:hAnsi="Times New Roman"/>
          <w:sz w:val="22"/>
          <w:szCs w:val="22"/>
        </w:rPr>
        <w:t>урлат</w:t>
      </w:r>
      <w:proofErr w:type="spellEnd"/>
      <w:r w:rsidRPr="005C7CCF">
        <w:rPr>
          <w:rStyle w:val="FontStyle12"/>
          <w:rFonts w:ascii="Times New Roman" w:hAnsi="Times New Roman"/>
          <w:sz w:val="22"/>
          <w:szCs w:val="22"/>
        </w:rPr>
        <w:t xml:space="preserve">, </w:t>
      </w:r>
      <w:proofErr w:type="spellStart"/>
      <w:r w:rsidRPr="005C7CCF">
        <w:rPr>
          <w:rStyle w:val="FontStyle12"/>
          <w:rFonts w:ascii="Times New Roman" w:hAnsi="Times New Roman"/>
          <w:sz w:val="22"/>
          <w:szCs w:val="22"/>
        </w:rPr>
        <w:t>ул.Садовая</w:t>
      </w:r>
      <w:proofErr w:type="spellEnd"/>
      <w:r w:rsidRPr="005C7CCF">
        <w:rPr>
          <w:rStyle w:val="FontStyle12"/>
          <w:rFonts w:ascii="Times New Roman" w:hAnsi="Times New Roman"/>
          <w:sz w:val="22"/>
          <w:szCs w:val="22"/>
        </w:rPr>
        <w:t xml:space="preserve"> д.2</w:t>
      </w:r>
      <w:r>
        <w:rPr>
          <w:rStyle w:val="FontStyle12"/>
          <w:rFonts w:ascii="Times New Roman" w:hAnsi="Times New Roman"/>
          <w:sz w:val="22"/>
          <w:szCs w:val="22"/>
        </w:rPr>
        <w:t>Б</w:t>
      </w:r>
    </w:p>
    <w:p w:rsidR="005C7CCF" w:rsidRPr="005C7CCF" w:rsidRDefault="005C7CCF" w:rsidP="005C7CCF">
      <w:pPr>
        <w:pStyle w:val="Style5"/>
        <w:widowControl/>
        <w:tabs>
          <w:tab w:val="left" w:pos="931"/>
        </w:tabs>
        <w:spacing w:before="245" w:line="235" w:lineRule="exact"/>
        <w:ind w:left="-900" w:firstLine="0"/>
        <w:rPr>
          <w:rStyle w:val="FontStyle13"/>
          <w:rFonts w:ascii="Times New Roman" w:hAnsi="Times New Roman"/>
          <w:spacing w:val="-20"/>
          <w:sz w:val="22"/>
          <w:szCs w:val="22"/>
        </w:rPr>
      </w:pPr>
    </w:p>
    <w:p w:rsidR="005C7CCF" w:rsidRPr="005C7CCF" w:rsidRDefault="005C7CCF" w:rsidP="005C7CCF">
      <w:pPr>
        <w:pStyle w:val="Style3"/>
        <w:widowControl/>
        <w:spacing w:line="235" w:lineRule="exact"/>
        <w:ind w:left="-900"/>
        <w:rPr>
          <w:rStyle w:val="FontStyle13"/>
          <w:rFonts w:ascii="Times New Roman" w:hAnsi="Times New Roman"/>
          <w:sz w:val="22"/>
          <w:szCs w:val="22"/>
        </w:rPr>
      </w:pPr>
    </w:p>
    <w:p w:rsidR="005C7CCF" w:rsidRPr="00D31887" w:rsidRDefault="005C7CCF" w:rsidP="005C7CCF">
      <w:pPr>
        <w:pStyle w:val="Style6"/>
        <w:widowControl/>
        <w:tabs>
          <w:tab w:val="left" w:pos="528"/>
        </w:tabs>
        <w:spacing w:before="38" w:line="240" w:lineRule="auto"/>
        <w:ind w:left="-900"/>
        <w:rPr>
          <w:rStyle w:val="FontStyle13"/>
          <w:rFonts w:ascii="Times New Roman" w:hAnsi="Times New Roman"/>
        </w:rPr>
      </w:pPr>
    </w:p>
    <w:p w:rsidR="005C7CCF" w:rsidRPr="00D31887" w:rsidRDefault="005C7CCF" w:rsidP="005C7CCF">
      <w:pPr>
        <w:ind w:left="-900"/>
        <w:jc w:val="both"/>
      </w:pPr>
    </w:p>
    <w:p w:rsidR="005C7CCF" w:rsidRPr="00D31887" w:rsidRDefault="005C7CCF" w:rsidP="005C7CCF">
      <w:pPr>
        <w:pStyle w:val="Style2"/>
        <w:widowControl/>
        <w:tabs>
          <w:tab w:val="left" w:pos="-900"/>
        </w:tabs>
        <w:spacing w:before="235" w:line="235" w:lineRule="exact"/>
        <w:ind w:left="-900"/>
        <w:jc w:val="both"/>
        <w:rPr>
          <w:rStyle w:val="FontStyle12"/>
          <w:rFonts w:ascii="Times New Roman" w:hAnsi="Times New Roman"/>
        </w:rPr>
      </w:pPr>
    </w:p>
    <w:p w:rsidR="005C7CCF" w:rsidRPr="00D31887" w:rsidRDefault="005C7CCF" w:rsidP="005C7CCF">
      <w:pPr>
        <w:pStyle w:val="Style2"/>
        <w:widowControl/>
        <w:tabs>
          <w:tab w:val="left" w:pos="-900"/>
        </w:tabs>
        <w:spacing w:before="235" w:line="235" w:lineRule="exact"/>
        <w:ind w:left="-900"/>
        <w:jc w:val="both"/>
        <w:rPr>
          <w:rStyle w:val="FontStyle12"/>
          <w:rFonts w:ascii="Times New Roman" w:hAnsi="Times New Roman"/>
        </w:rPr>
      </w:pPr>
    </w:p>
    <w:p w:rsidR="005C7CCF" w:rsidRPr="00D31887" w:rsidRDefault="005C7CCF" w:rsidP="005C7CCF">
      <w:pPr>
        <w:pStyle w:val="Style5"/>
        <w:widowControl/>
        <w:tabs>
          <w:tab w:val="left" w:pos="-900"/>
          <w:tab w:val="left" w:pos="-540"/>
        </w:tabs>
        <w:spacing w:line="235" w:lineRule="exact"/>
        <w:ind w:left="-540" w:firstLine="0"/>
        <w:rPr>
          <w:rStyle w:val="FontStyle12"/>
          <w:rFonts w:ascii="Times New Roman" w:hAnsi="Times New Roman"/>
        </w:rPr>
      </w:pPr>
    </w:p>
    <w:p w:rsidR="005C7CCF" w:rsidRPr="00D31887" w:rsidRDefault="005C7CCF" w:rsidP="005C7CCF">
      <w:pPr>
        <w:tabs>
          <w:tab w:val="left" w:pos="-900"/>
          <w:tab w:val="left" w:pos="-540"/>
        </w:tabs>
        <w:ind w:left="-540"/>
        <w:jc w:val="both"/>
      </w:pPr>
    </w:p>
    <w:p w:rsidR="005C7CCF" w:rsidRPr="00D31887" w:rsidRDefault="005C7CCF" w:rsidP="005C7CCF">
      <w:pPr>
        <w:tabs>
          <w:tab w:val="left" w:pos="-900"/>
        </w:tabs>
        <w:ind w:left="-900"/>
        <w:jc w:val="both"/>
      </w:pPr>
    </w:p>
    <w:p w:rsidR="005C7CCF" w:rsidRPr="00D31887" w:rsidRDefault="005C7CCF" w:rsidP="005C7CCF">
      <w:pPr>
        <w:ind w:left="-720"/>
        <w:jc w:val="both"/>
      </w:pPr>
    </w:p>
    <w:p w:rsidR="005C7CCF" w:rsidRDefault="005C7CCF"/>
    <w:sectPr w:rsidR="005C7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4BB" w:rsidRDefault="009C74BB" w:rsidP="005C7CCF">
      <w:pPr>
        <w:spacing w:after="0" w:line="240" w:lineRule="auto"/>
      </w:pPr>
      <w:r>
        <w:separator/>
      </w:r>
    </w:p>
  </w:endnote>
  <w:endnote w:type="continuationSeparator" w:id="0">
    <w:p w:rsidR="009C74BB" w:rsidRDefault="009C74BB" w:rsidP="005C7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4BB" w:rsidRDefault="009C74BB" w:rsidP="005C7CCF">
      <w:pPr>
        <w:spacing w:after="0" w:line="240" w:lineRule="auto"/>
      </w:pPr>
      <w:r>
        <w:separator/>
      </w:r>
    </w:p>
  </w:footnote>
  <w:footnote w:type="continuationSeparator" w:id="0">
    <w:p w:rsidR="009C74BB" w:rsidRDefault="009C74BB" w:rsidP="005C7CCF">
      <w:pPr>
        <w:spacing w:after="0" w:line="240" w:lineRule="auto"/>
      </w:pPr>
      <w:r>
        <w:continuationSeparator/>
      </w:r>
    </w:p>
  </w:footnote>
  <w:footnote w:id="1">
    <w:p w:rsidR="005C7CCF" w:rsidRDefault="005C7CCF" w:rsidP="005C7CCF">
      <w:pPr>
        <w:pStyle w:val="Style5"/>
        <w:widowControl/>
        <w:spacing w:line="240" w:lineRule="auto"/>
        <w:rPr>
          <w:rStyle w:val="FontStyle13"/>
        </w:rPr>
      </w:pPr>
      <w:r>
        <w:rPr>
          <w:rStyle w:val="FontStyle13"/>
        </w:rPr>
        <w:footnoteRef/>
      </w:r>
      <w:r>
        <w:rPr>
          <w:rStyle w:val="FontStyle13"/>
        </w:rPr>
        <w:t>При принятии Положения первичной профсоюзной организа</w:t>
      </w:r>
      <w:r>
        <w:rPr>
          <w:rStyle w:val="FontStyle13"/>
        </w:rPr>
        <w:softHyphen/>
        <w:t>ции ДОУ уточняется периодичность заседаний профсоюзного комитета.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790D32A"/>
    <w:lvl w:ilvl="0">
      <w:numFmt w:val="bullet"/>
      <w:lvlText w:val="*"/>
      <w:lvlJc w:val="left"/>
    </w:lvl>
  </w:abstractNum>
  <w:abstractNum w:abstractNumId="1">
    <w:nsid w:val="01E3071F"/>
    <w:multiLevelType w:val="singleLevel"/>
    <w:tmpl w:val="BEFC72EC"/>
    <w:lvl w:ilvl="0">
      <w:start w:val="1"/>
      <w:numFmt w:val="decimal"/>
      <w:lvlText w:val="5.%1."/>
      <w:legacy w:legacy="1" w:legacySpace="0" w:legacyIndent="350"/>
      <w:lvlJc w:val="left"/>
      <w:rPr>
        <w:rFonts w:ascii="Trebuchet MS" w:hAnsi="Trebuchet MS" w:hint="default"/>
      </w:rPr>
    </w:lvl>
  </w:abstractNum>
  <w:abstractNum w:abstractNumId="2">
    <w:nsid w:val="0D175AB1"/>
    <w:multiLevelType w:val="singleLevel"/>
    <w:tmpl w:val="0E3A288A"/>
    <w:lvl w:ilvl="0">
      <w:start w:val="10"/>
      <w:numFmt w:val="decimal"/>
      <w:lvlText w:val="4.11.%1."/>
      <w:legacy w:legacy="1" w:legacySpace="0" w:legacyIndent="638"/>
      <w:lvlJc w:val="left"/>
      <w:rPr>
        <w:rFonts w:ascii="Trebuchet MS" w:hAnsi="Trebuchet MS" w:hint="default"/>
      </w:rPr>
    </w:lvl>
  </w:abstractNum>
  <w:abstractNum w:abstractNumId="3">
    <w:nsid w:val="1BEB32C3"/>
    <w:multiLevelType w:val="singleLevel"/>
    <w:tmpl w:val="2EDC158C"/>
    <w:lvl w:ilvl="0">
      <w:start w:val="1"/>
      <w:numFmt w:val="decimal"/>
      <w:lvlText w:val="4.11.%1."/>
      <w:legacy w:legacy="1" w:legacySpace="0" w:legacyIndent="567"/>
      <w:lvlJc w:val="left"/>
      <w:rPr>
        <w:rFonts w:ascii="Trebuchet MS" w:hAnsi="Trebuchet MS" w:hint="default"/>
      </w:rPr>
    </w:lvl>
  </w:abstractNum>
  <w:abstractNum w:abstractNumId="4">
    <w:nsid w:val="20644318"/>
    <w:multiLevelType w:val="multilevel"/>
    <w:tmpl w:val="6A84B514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9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37D24423"/>
    <w:multiLevelType w:val="singleLevel"/>
    <w:tmpl w:val="793A438E"/>
    <w:lvl w:ilvl="0">
      <w:start w:val="2"/>
      <w:numFmt w:val="decimal"/>
      <w:lvlText w:val="4.3.%1."/>
      <w:legacy w:legacy="1" w:legacySpace="0" w:legacyIndent="504"/>
      <w:lvlJc w:val="left"/>
      <w:rPr>
        <w:rFonts w:ascii="Trebuchet MS" w:hAnsi="Trebuchet MS" w:hint="default"/>
      </w:rPr>
    </w:lvl>
  </w:abstractNum>
  <w:abstractNum w:abstractNumId="6">
    <w:nsid w:val="38F85173"/>
    <w:multiLevelType w:val="multilevel"/>
    <w:tmpl w:val="DF2ACC9E"/>
    <w:lvl w:ilvl="0">
      <w:start w:val="3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-60"/>
        </w:tabs>
        <w:ind w:left="-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1440"/>
        </w:tabs>
        <w:ind w:left="-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2520"/>
        </w:tabs>
        <w:ind w:left="-2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3600"/>
        </w:tabs>
        <w:ind w:left="-36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7">
    <w:nsid w:val="3A853A46"/>
    <w:multiLevelType w:val="singleLevel"/>
    <w:tmpl w:val="84785346"/>
    <w:lvl w:ilvl="0">
      <w:start w:val="28"/>
      <w:numFmt w:val="decimal"/>
      <w:lvlText w:val="4.11.%1."/>
      <w:legacy w:legacy="1" w:legacySpace="0" w:legacyIndent="672"/>
      <w:lvlJc w:val="left"/>
      <w:rPr>
        <w:rFonts w:ascii="Trebuchet MS" w:hAnsi="Trebuchet MS" w:hint="default"/>
      </w:rPr>
    </w:lvl>
  </w:abstractNum>
  <w:abstractNum w:abstractNumId="8">
    <w:nsid w:val="4074555D"/>
    <w:multiLevelType w:val="multilevel"/>
    <w:tmpl w:val="2916B95A"/>
    <w:lvl w:ilvl="0">
      <w:start w:val="3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-60"/>
        </w:tabs>
        <w:ind w:left="-60" w:hanging="39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-180"/>
        </w:tabs>
        <w:ind w:left="-1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630"/>
        </w:tabs>
        <w:ind w:left="-6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080"/>
        </w:tabs>
        <w:ind w:left="-10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1170"/>
        </w:tabs>
        <w:ind w:left="-1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1620"/>
        </w:tabs>
        <w:ind w:left="-16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1710"/>
        </w:tabs>
        <w:ind w:left="-17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2160"/>
        </w:tabs>
        <w:ind w:left="-2160" w:hanging="1440"/>
      </w:pPr>
      <w:rPr>
        <w:rFonts w:hint="default"/>
      </w:rPr>
    </w:lvl>
  </w:abstractNum>
  <w:abstractNum w:abstractNumId="9">
    <w:nsid w:val="40CA4944"/>
    <w:multiLevelType w:val="singleLevel"/>
    <w:tmpl w:val="0B9E141E"/>
    <w:lvl w:ilvl="0">
      <w:start w:val="13"/>
      <w:numFmt w:val="decimal"/>
      <w:lvlText w:val="4.11.%1."/>
      <w:legacy w:legacy="1" w:legacySpace="0" w:legacyIndent="648"/>
      <w:lvlJc w:val="left"/>
      <w:rPr>
        <w:rFonts w:ascii="Trebuchet MS" w:hAnsi="Trebuchet MS" w:hint="default"/>
      </w:rPr>
    </w:lvl>
  </w:abstractNum>
  <w:abstractNum w:abstractNumId="10">
    <w:nsid w:val="4489072A"/>
    <w:multiLevelType w:val="hybridMultilevel"/>
    <w:tmpl w:val="AC1641F8"/>
    <w:lvl w:ilvl="0" w:tplc="51DA6BEA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8AB49C6A">
      <w:numFmt w:val="none"/>
      <w:lvlText w:val=""/>
      <w:lvlJc w:val="left"/>
      <w:pPr>
        <w:tabs>
          <w:tab w:val="num" w:pos="360"/>
        </w:tabs>
      </w:pPr>
    </w:lvl>
    <w:lvl w:ilvl="2" w:tplc="123A8042">
      <w:numFmt w:val="none"/>
      <w:lvlText w:val=""/>
      <w:lvlJc w:val="left"/>
      <w:pPr>
        <w:tabs>
          <w:tab w:val="num" w:pos="360"/>
        </w:tabs>
      </w:pPr>
    </w:lvl>
    <w:lvl w:ilvl="3" w:tplc="FABA7AB6">
      <w:numFmt w:val="none"/>
      <w:lvlText w:val=""/>
      <w:lvlJc w:val="left"/>
      <w:pPr>
        <w:tabs>
          <w:tab w:val="num" w:pos="360"/>
        </w:tabs>
      </w:pPr>
    </w:lvl>
    <w:lvl w:ilvl="4" w:tplc="F5E05958">
      <w:numFmt w:val="none"/>
      <w:lvlText w:val=""/>
      <w:lvlJc w:val="left"/>
      <w:pPr>
        <w:tabs>
          <w:tab w:val="num" w:pos="360"/>
        </w:tabs>
      </w:pPr>
    </w:lvl>
    <w:lvl w:ilvl="5" w:tplc="1742C45A">
      <w:numFmt w:val="none"/>
      <w:lvlText w:val=""/>
      <w:lvlJc w:val="left"/>
      <w:pPr>
        <w:tabs>
          <w:tab w:val="num" w:pos="360"/>
        </w:tabs>
      </w:pPr>
    </w:lvl>
    <w:lvl w:ilvl="6" w:tplc="605E922A">
      <w:numFmt w:val="none"/>
      <w:lvlText w:val=""/>
      <w:lvlJc w:val="left"/>
      <w:pPr>
        <w:tabs>
          <w:tab w:val="num" w:pos="360"/>
        </w:tabs>
      </w:pPr>
    </w:lvl>
    <w:lvl w:ilvl="7" w:tplc="F376A1E2">
      <w:numFmt w:val="none"/>
      <w:lvlText w:val=""/>
      <w:lvlJc w:val="left"/>
      <w:pPr>
        <w:tabs>
          <w:tab w:val="num" w:pos="360"/>
        </w:tabs>
      </w:pPr>
    </w:lvl>
    <w:lvl w:ilvl="8" w:tplc="E37ED6FA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499761B6"/>
    <w:multiLevelType w:val="multilevel"/>
    <w:tmpl w:val="98C8BD0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-540"/>
        </w:tabs>
        <w:ind w:left="-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-1080"/>
        </w:tabs>
        <w:ind w:left="-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1980"/>
        </w:tabs>
        <w:ind w:left="-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2520"/>
        </w:tabs>
        <w:ind w:left="-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3420"/>
        </w:tabs>
        <w:ind w:left="-3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3960"/>
        </w:tabs>
        <w:ind w:left="-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4860"/>
        </w:tabs>
        <w:ind w:left="-4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5400"/>
        </w:tabs>
        <w:ind w:left="-5400" w:hanging="1800"/>
      </w:pPr>
      <w:rPr>
        <w:rFonts w:hint="default"/>
      </w:rPr>
    </w:lvl>
  </w:abstractNum>
  <w:abstractNum w:abstractNumId="12">
    <w:nsid w:val="7152277A"/>
    <w:multiLevelType w:val="singleLevel"/>
    <w:tmpl w:val="511C2EE2"/>
    <w:lvl w:ilvl="0">
      <w:start w:val="2"/>
      <w:numFmt w:val="decimal"/>
      <w:lvlText w:val="4.13.%1."/>
      <w:legacy w:legacy="1" w:legacySpace="0" w:legacyIndent="576"/>
      <w:lvlJc w:val="left"/>
      <w:rPr>
        <w:rFonts w:ascii="Trebuchet MS" w:hAnsi="Trebuchet MS" w:hint="default"/>
      </w:rPr>
    </w:lvl>
  </w:abstractNum>
  <w:abstractNum w:abstractNumId="13">
    <w:nsid w:val="7CF769FA"/>
    <w:multiLevelType w:val="singleLevel"/>
    <w:tmpl w:val="DF20542C"/>
    <w:lvl w:ilvl="0">
      <w:start w:val="18"/>
      <w:numFmt w:val="decimal"/>
      <w:lvlText w:val="4.11.%1."/>
      <w:legacy w:legacy="1" w:legacySpace="0" w:legacyIndent="653"/>
      <w:lvlJc w:val="left"/>
      <w:rPr>
        <w:rFonts w:ascii="Trebuchet MS" w:hAnsi="Trebuchet MS" w:hint="default"/>
      </w:r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35"/>
        <w:lvlJc w:val="left"/>
        <w:rPr>
          <w:rFonts w:ascii="Trebuchet MS" w:hAnsi="Trebuchet MS" w:hint="default"/>
        </w:rPr>
      </w:lvl>
    </w:lvlOverride>
  </w:num>
  <w:num w:numId="5">
    <w:abstractNumId w:val="5"/>
  </w:num>
  <w:num w:numId="6">
    <w:abstractNumId w:val="11"/>
  </w:num>
  <w:num w:numId="7">
    <w:abstractNumId w:val="0"/>
    <w:lvlOverride w:ilvl="0">
      <w:lvl w:ilvl="0">
        <w:start w:val="65535"/>
        <w:numFmt w:val="bullet"/>
        <w:lvlText w:val="—"/>
        <w:legacy w:legacy="1" w:legacySpace="0" w:legacyIndent="254"/>
        <w:lvlJc w:val="left"/>
        <w:rPr>
          <w:rFonts w:ascii="Trebuchet MS" w:hAnsi="Trebuchet MS" w:hint="default"/>
        </w:rPr>
      </w:lvl>
    </w:lvlOverride>
  </w:num>
  <w:num w:numId="8">
    <w:abstractNumId w:val="3"/>
  </w:num>
  <w:num w:numId="9">
    <w:abstractNumId w:val="2"/>
  </w:num>
  <w:num w:numId="10">
    <w:abstractNumId w:val="4"/>
  </w:num>
  <w:num w:numId="11">
    <w:abstractNumId w:val="9"/>
  </w:num>
  <w:num w:numId="12">
    <w:abstractNumId w:val="13"/>
  </w:num>
  <w:num w:numId="13">
    <w:abstractNumId w:val="7"/>
  </w:num>
  <w:num w:numId="14">
    <w:abstractNumId w:val="1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CF"/>
    <w:rsid w:val="005C7CCF"/>
    <w:rsid w:val="009C74BB"/>
    <w:rsid w:val="00B3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7CCF"/>
    <w:rPr>
      <w:rFonts w:ascii="Tahoma" w:hAnsi="Tahoma" w:cs="Tahoma"/>
      <w:sz w:val="16"/>
      <w:szCs w:val="16"/>
    </w:rPr>
  </w:style>
  <w:style w:type="paragraph" w:customStyle="1" w:styleId="Style4">
    <w:name w:val="Style4"/>
    <w:basedOn w:val="a"/>
    <w:rsid w:val="005C7CCF"/>
    <w:pPr>
      <w:widowControl w:val="0"/>
      <w:autoSpaceDE w:val="0"/>
      <w:autoSpaceDN w:val="0"/>
      <w:adjustRightInd w:val="0"/>
      <w:spacing w:after="0" w:line="242" w:lineRule="exact"/>
      <w:ind w:firstLine="278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5C7CCF"/>
    <w:pPr>
      <w:widowControl w:val="0"/>
      <w:autoSpaceDE w:val="0"/>
      <w:autoSpaceDN w:val="0"/>
      <w:adjustRightInd w:val="0"/>
      <w:spacing w:after="0" w:line="242" w:lineRule="exact"/>
      <w:ind w:firstLine="274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4">
    <w:name w:val="Font Style14"/>
    <w:rsid w:val="005C7CCF"/>
    <w:rPr>
      <w:rFonts w:ascii="Trebuchet MS" w:hAnsi="Trebuchet MS" w:cs="Trebuchet MS"/>
      <w:i/>
      <w:iCs/>
      <w:sz w:val="14"/>
      <w:szCs w:val="14"/>
    </w:rPr>
  </w:style>
  <w:style w:type="character" w:customStyle="1" w:styleId="FontStyle15">
    <w:name w:val="Font Style15"/>
    <w:rsid w:val="005C7CCF"/>
    <w:rPr>
      <w:rFonts w:ascii="Trebuchet MS" w:hAnsi="Trebuchet MS" w:cs="Trebuchet MS"/>
      <w:sz w:val="16"/>
      <w:szCs w:val="16"/>
    </w:rPr>
  </w:style>
  <w:style w:type="paragraph" w:customStyle="1" w:styleId="Style7">
    <w:name w:val="Style7"/>
    <w:basedOn w:val="a"/>
    <w:rsid w:val="005C7CCF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5C7CCF"/>
    <w:pPr>
      <w:widowControl w:val="0"/>
      <w:autoSpaceDE w:val="0"/>
      <w:autoSpaceDN w:val="0"/>
      <w:adjustRightInd w:val="0"/>
      <w:spacing w:after="0" w:line="312" w:lineRule="exact"/>
      <w:jc w:val="center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6">
    <w:name w:val="Font Style16"/>
    <w:rsid w:val="005C7CCF"/>
    <w:rPr>
      <w:rFonts w:ascii="MS Reference Sans Serif" w:hAnsi="MS Reference Sans Serif" w:cs="MS Reference Sans Serif"/>
      <w:sz w:val="20"/>
      <w:szCs w:val="20"/>
    </w:rPr>
  </w:style>
  <w:style w:type="paragraph" w:customStyle="1" w:styleId="Style2">
    <w:name w:val="Style2"/>
    <w:basedOn w:val="a"/>
    <w:rsid w:val="005C7CC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2">
    <w:name w:val="Font Style12"/>
    <w:rsid w:val="005C7CCF"/>
    <w:rPr>
      <w:rFonts w:ascii="Trebuchet MS" w:hAnsi="Trebuchet MS" w:cs="Trebuchet MS"/>
      <w:sz w:val="16"/>
      <w:szCs w:val="16"/>
    </w:rPr>
  </w:style>
  <w:style w:type="paragraph" w:customStyle="1" w:styleId="Style3">
    <w:name w:val="Style3"/>
    <w:basedOn w:val="a"/>
    <w:rsid w:val="005C7CCF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7CCF"/>
    <w:pPr>
      <w:widowControl w:val="0"/>
      <w:autoSpaceDE w:val="0"/>
      <w:autoSpaceDN w:val="0"/>
      <w:adjustRightInd w:val="0"/>
      <w:spacing w:after="0" w:line="216" w:lineRule="exact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3">
    <w:name w:val="Font Style13"/>
    <w:rsid w:val="005C7CCF"/>
    <w:rPr>
      <w:rFonts w:ascii="Trebuchet MS" w:hAnsi="Trebuchet MS" w:cs="Trebuchet MS"/>
      <w:sz w:val="16"/>
      <w:szCs w:val="16"/>
    </w:rPr>
  </w:style>
  <w:style w:type="character" w:customStyle="1" w:styleId="FontStyle11">
    <w:name w:val="Font Style11"/>
    <w:rsid w:val="005C7CCF"/>
    <w:rPr>
      <w:rFonts w:ascii="Trebuchet MS" w:hAnsi="Trebuchet MS" w:cs="Trebuchet MS"/>
      <w:sz w:val="20"/>
      <w:szCs w:val="20"/>
    </w:rPr>
  </w:style>
  <w:style w:type="character" w:customStyle="1" w:styleId="FontStyle17">
    <w:name w:val="Font Style17"/>
    <w:rsid w:val="005C7CCF"/>
    <w:rPr>
      <w:rFonts w:ascii="Trebuchet MS" w:hAnsi="Trebuchet MS" w:cs="Trebuchet MS"/>
      <w:b/>
      <w:bCs/>
      <w:spacing w:val="10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7CCF"/>
    <w:rPr>
      <w:rFonts w:ascii="Tahoma" w:hAnsi="Tahoma" w:cs="Tahoma"/>
      <w:sz w:val="16"/>
      <w:szCs w:val="16"/>
    </w:rPr>
  </w:style>
  <w:style w:type="paragraph" w:customStyle="1" w:styleId="Style4">
    <w:name w:val="Style4"/>
    <w:basedOn w:val="a"/>
    <w:rsid w:val="005C7CCF"/>
    <w:pPr>
      <w:widowControl w:val="0"/>
      <w:autoSpaceDE w:val="0"/>
      <w:autoSpaceDN w:val="0"/>
      <w:adjustRightInd w:val="0"/>
      <w:spacing w:after="0" w:line="242" w:lineRule="exact"/>
      <w:ind w:firstLine="278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5C7CCF"/>
    <w:pPr>
      <w:widowControl w:val="0"/>
      <w:autoSpaceDE w:val="0"/>
      <w:autoSpaceDN w:val="0"/>
      <w:adjustRightInd w:val="0"/>
      <w:spacing w:after="0" w:line="242" w:lineRule="exact"/>
      <w:ind w:firstLine="274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4">
    <w:name w:val="Font Style14"/>
    <w:rsid w:val="005C7CCF"/>
    <w:rPr>
      <w:rFonts w:ascii="Trebuchet MS" w:hAnsi="Trebuchet MS" w:cs="Trebuchet MS"/>
      <w:i/>
      <w:iCs/>
      <w:sz w:val="14"/>
      <w:szCs w:val="14"/>
    </w:rPr>
  </w:style>
  <w:style w:type="character" w:customStyle="1" w:styleId="FontStyle15">
    <w:name w:val="Font Style15"/>
    <w:rsid w:val="005C7CCF"/>
    <w:rPr>
      <w:rFonts w:ascii="Trebuchet MS" w:hAnsi="Trebuchet MS" w:cs="Trebuchet MS"/>
      <w:sz w:val="16"/>
      <w:szCs w:val="16"/>
    </w:rPr>
  </w:style>
  <w:style w:type="paragraph" w:customStyle="1" w:styleId="Style7">
    <w:name w:val="Style7"/>
    <w:basedOn w:val="a"/>
    <w:rsid w:val="005C7CCF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5C7CCF"/>
    <w:pPr>
      <w:widowControl w:val="0"/>
      <w:autoSpaceDE w:val="0"/>
      <w:autoSpaceDN w:val="0"/>
      <w:adjustRightInd w:val="0"/>
      <w:spacing w:after="0" w:line="312" w:lineRule="exact"/>
      <w:jc w:val="center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6">
    <w:name w:val="Font Style16"/>
    <w:rsid w:val="005C7CCF"/>
    <w:rPr>
      <w:rFonts w:ascii="MS Reference Sans Serif" w:hAnsi="MS Reference Sans Serif" w:cs="MS Reference Sans Serif"/>
      <w:sz w:val="20"/>
      <w:szCs w:val="20"/>
    </w:rPr>
  </w:style>
  <w:style w:type="paragraph" w:customStyle="1" w:styleId="Style2">
    <w:name w:val="Style2"/>
    <w:basedOn w:val="a"/>
    <w:rsid w:val="005C7CC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2">
    <w:name w:val="Font Style12"/>
    <w:rsid w:val="005C7CCF"/>
    <w:rPr>
      <w:rFonts w:ascii="Trebuchet MS" w:hAnsi="Trebuchet MS" w:cs="Trebuchet MS"/>
      <w:sz w:val="16"/>
      <w:szCs w:val="16"/>
    </w:rPr>
  </w:style>
  <w:style w:type="paragraph" w:customStyle="1" w:styleId="Style3">
    <w:name w:val="Style3"/>
    <w:basedOn w:val="a"/>
    <w:rsid w:val="005C7CCF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MS Reference Sans Serif" w:eastAsia="Times New Roman" w:hAnsi="MS Reference Sans Serif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7CCF"/>
    <w:pPr>
      <w:widowControl w:val="0"/>
      <w:autoSpaceDE w:val="0"/>
      <w:autoSpaceDN w:val="0"/>
      <w:adjustRightInd w:val="0"/>
      <w:spacing w:after="0" w:line="216" w:lineRule="exact"/>
      <w:jc w:val="both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3">
    <w:name w:val="Font Style13"/>
    <w:rsid w:val="005C7CCF"/>
    <w:rPr>
      <w:rFonts w:ascii="Trebuchet MS" w:hAnsi="Trebuchet MS" w:cs="Trebuchet MS"/>
      <w:sz w:val="16"/>
      <w:szCs w:val="16"/>
    </w:rPr>
  </w:style>
  <w:style w:type="character" w:customStyle="1" w:styleId="FontStyle11">
    <w:name w:val="Font Style11"/>
    <w:rsid w:val="005C7CCF"/>
    <w:rPr>
      <w:rFonts w:ascii="Trebuchet MS" w:hAnsi="Trebuchet MS" w:cs="Trebuchet MS"/>
      <w:sz w:val="20"/>
      <w:szCs w:val="20"/>
    </w:rPr>
  </w:style>
  <w:style w:type="character" w:customStyle="1" w:styleId="FontStyle17">
    <w:name w:val="Font Style17"/>
    <w:rsid w:val="005C7CCF"/>
    <w:rPr>
      <w:rFonts w:ascii="Trebuchet MS" w:hAnsi="Trebuchet MS" w:cs="Trebuchet MS"/>
      <w:b/>
      <w:bCs/>
      <w:spacing w:val="1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3722</Words>
  <Characters>21218</Characters>
  <Application>Microsoft Office Word</Application>
  <DocSecurity>0</DocSecurity>
  <Lines>176</Lines>
  <Paragraphs>49</Paragraphs>
  <ScaleCrop>false</ScaleCrop>
  <Company>Microsoft</Company>
  <LinksUpToDate>false</LinksUpToDate>
  <CharactersWithSpaces>24891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2019-10-16T12:53:00Z</dcterms:created>
  <dcterms:modified xsi:type="dcterms:W3CDTF">2019-10-16T12:57:00Z</dcterms:modified>
</cp:coreProperties>
</file>